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7335D" w14:textId="77777777" w:rsidR="00FF08FE" w:rsidRPr="00B07669" w:rsidRDefault="00B07669" w:rsidP="00FF08FE">
      <w:pPr>
        <w:jc w:val="center"/>
        <w:rPr>
          <w:b/>
          <w:sz w:val="20"/>
        </w:rPr>
      </w:pPr>
      <w:bookmarkStart w:id="0" w:name="_GoBack"/>
      <w:bookmarkEnd w:id="0"/>
      <w:r w:rsidRPr="00B07669">
        <w:rPr>
          <w:b/>
          <w:sz w:val="20"/>
        </w:rPr>
        <w:t>IN HET KADER VAN HET CONVENANT SUCCESVOLLE DOORSTROOM MBO</w:t>
      </w:r>
      <w:r w:rsidR="00B35318">
        <w:rPr>
          <w:b/>
          <w:sz w:val="20"/>
        </w:rPr>
        <w:t>-</w:t>
      </w:r>
      <w:r w:rsidRPr="00B07669">
        <w:rPr>
          <w:b/>
          <w:sz w:val="20"/>
        </w:rPr>
        <w:t>HBO IN NOORD-NEDERLAND</w:t>
      </w:r>
    </w:p>
    <w:p w14:paraId="0A1A6ADA" w14:textId="77777777" w:rsidR="00FF08FE" w:rsidRDefault="00FF08FE" w:rsidP="00FF08FE">
      <w:pPr>
        <w:jc w:val="center"/>
        <w:rPr>
          <w:b/>
          <w:sz w:val="44"/>
        </w:rPr>
      </w:pPr>
    </w:p>
    <w:p w14:paraId="3281EE9C" w14:textId="77777777" w:rsidR="00FF08FE" w:rsidRDefault="00FF08FE" w:rsidP="00186260">
      <w:pPr>
        <w:ind w:left="284"/>
        <w:jc w:val="center"/>
        <w:rPr>
          <w:b/>
          <w:sz w:val="44"/>
        </w:rPr>
      </w:pPr>
    </w:p>
    <w:p w14:paraId="3DABA01A" w14:textId="77777777" w:rsidR="00FF08FE" w:rsidRDefault="007D685A" w:rsidP="00186260">
      <w:pPr>
        <w:ind w:left="284"/>
        <w:rPr>
          <w:b/>
          <w:sz w:val="56"/>
        </w:rPr>
      </w:pPr>
      <w:r>
        <w:rPr>
          <w:b/>
          <w:sz w:val="56"/>
        </w:rPr>
        <w:t>Leidraad voor het</w:t>
      </w:r>
      <w:r w:rsidR="00DD3607">
        <w:rPr>
          <w:b/>
          <w:sz w:val="56"/>
        </w:rPr>
        <w:t xml:space="preserve"> keuzede</w:t>
      </w:r>
      <w:r>
        <w:rPr>
          <w:b/>
          <w:sz w:val="56"/>
        </w:rPr>
        <w:t>el</w:t>
      </w:r>
      <w:r w:rsidR="00DD3607">
        <w:rPr>
          <w:b/>
          <w:sz w:val="56"/>
        </w:rPr>
        <w:t xml:space="preserve"> ter voorbereiding op de instroom Pabo</w:t>
      </w:r>
    </w:p>
    <w:p w14:paraId="7C29DF95" w14:textId="77777777" w:rsidR="00FF08FE" w:rsidRDefault="00FF08FE" w:rsidP="00186260">
      <w:pPr>
        <w:pStyle w:val="Geenafstand"/>
        <w:tabs>
          <w:tab w:val="left" w:pos="284"/>
        </w:tabs>
        <w:ind w:hanging="436"/>
      </w:pPr>
    </w:p>
    <w:p w14:paraId="6D7344AC" w14:textId="77777777" w:rsidR="00B07669" w:rsidRDefault="00B07669" w:rsidP="00FF08FE">
      <w:pPr>
        <w:pStyle w:val="Geenafstand"/>
      </w:pPr>
    </w:p>
    <w:p w14:paraId="7A1E69E6" w14:textId="77777777" w:rsidR="00B07669" w:rsidRDefault="00B07669" w:rsidP="00FF08FE">
      <w:pPr>
        <w:pStyle w:val="Geenafstand"/>
      </w:pPr>
    </w:p>
    <w:p w14:paraId="7BD1A0A6" w14:textId="77777777" w:rsidR="00B07669" w:rsidRDefault="00B07669" w:rsidP="00FF08FE">
      <w:pPr>
        <w:pStyle w:val="Geenafstand"/>
      </w:pPr>
    </w:p>
    <w:p w14:paraId="340D0980" w14:textId="77777777" w:rsidR="00FF08FE" w:rsidRDefault="00FF08FE" w:rsidP="00FF08FE">
      <w:pPr>
        <w:pStyle w:val="Geenafstand"/>
      </w:pPr>
    </w:p>
    <w:p w14:paraId="73323D74" w14:textId="77777777" w:rsidR="00FF08FE" w:rsidRDefault="00FF08FE" w:rsidP="00FF08FE">
      <w:pPr>
        <w:pStyle w:val="Geenafstand"/>
      </w:pPr>
    </w:p>
    <w:p w14:paraId="696C6FB1" w14:textId="77777777" w:rsidR="00FF08FE" w:rsidRDefault="00FF08FE" w:rsidP="00FF08FE">
      <w:pPr>
        <w:pStyle w:val="Geenafstand"/>
      </w:pPr>
    </w:p>
    <w:p w14:paraId="0005D084" w14:textId="77777777" w:rsidR="00247551" w:rsidRDefault="00247551" w:rsidP="00FF08FE">
      <w:pPr>
        <w:pStyle w:val="Geenafstand"/>
      </w:pPr>
    </w:p>
    <w:p w14:paraId="7A1D0B0D" w14:textId="77777777" w:rsidR="00B35318" w:rsidRDefault="00B957F9">
      <w:pPr>
        <w:rPr>
          <w:b/>
        </w:rPr>
      </w:pPr>
      <w:r w:rsidRPr="00B957F9">
        <w:rPr>
          <w:b/>
          <w:noProof/>
          <w:lang w:eastAsia="nl-NL"/>
        </w:rPr>
        <w:drawing>
          <wp:inline distT="0" distB="0" distL="0" distR="0" wp14:anchorId="657780B4" wp14:editId="34916776">
            <wp:extent cx="5760720" cy="3731698"/>
            <wp:effectExtent l="0" t="0" r="0" b="2540"/>
            <wp:docPr id="1" name="Afbeelding 1" descr="H:\Documents\mbo hbo\Project Agnes\2016-2017\Zaakvakken keuzedeel\wordle pa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mbo hbo\Project Agnes\2016-2017\Zaakvakken keuzedeel\wordle pab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731698"/>
                    </a:xfrm>
                    <a:prstGeom prst="rect">
                      <a:avLst/>
                    </a:prstGeom>
                    <a:noFill/>
                    <a:ln>
                      <a:noFill/>
                    </a:ln>
                  </pic:spPr>
                </pic:pic>
              </a:graphicData>
            </a:graphic>
          </wp:inline>
        </w:drawing>
      </w:r>
      <w:r w:rsidR="00FD27F5">
        <w:rPr>
          <w:b/>
        </w:rPr>
        <w:br w:type="page"/>
      </w:r>
      <w:r w:rsidR="006E7964">
        <w:rPr>
          <w:b/>
        </w:rPr>
        <w:lastRenderedPageBreak/>
        <w:t>INHOUDSOPGAVE</w:t>
      </w:r>
    </w:p>
    <w:p w14:paraId="473DED48" w14:textId="77777777" w:rsidR="00B35318" w:rsidRDefault="00B35318">
      <w:pPr>
        <w:rPr>
          <w:b/>
        </w:rPr>
      </w:pPr>
    </w:p>
    <w:p w14:paraId="2DC4B8A7" w14:textId="77777777" w:rsidR="00B35318" w:rsidRDefault="006E7964">
      <w:r w:rsidRPr="00851679">
        <w:t>V</w:t>
      </w:r>
      <w:r w:rsidR="00851679">
        <w:t>oorwoord</w:t>
      </w:r>
      <w:r w:rsidR="00080513" w:rsidRPr="00851679">
        <w:tab/>
      </w:r>
      <w:r w:rsidR="00080513" w:rsidRPr="00851679">
        <w:tab/>
      </w:r>
      <w:r w:rsidR="00080513" w:rsidRPr="00851679">
        <w:tab/>
      </w:r>
      <w:r w:rsidR="00080513" w:rsidRPr="00851679">
        <w:tab/>
      </w:r>
      <w:r w:rsidR="00080513" w:rsidRPr="00851679">
        <w:tab/>
      </w:r>
      <w:r w:rsidR="00080513" w:rsidRPr="00851679">
        <w:tab/>
      </w:r>
      <w:r w:rsidR="00080513" w:rsidRPr="00851679">
        <w:tab/>
      </w:r>
      <w:r w:rsidR="00080513" w:rsidRPr="00851679">
        <w:tab/>
      </w:r>
      <w:r w:rsidR="00080513" w:rsidRPr="00851679">
        <w:tab/>
      </w:r>
      <w:r w:rsidR="00080513" w:rsidRPr="00851679">
        <w:tab/>
        <w:t>3</w:t>
      </w:r>
    </w:p>
    <w:p w14:paraId="6EEC9BCF" w14:textId="77777777" w:rsidR="00851679" w:rsidRPr="00851679" w:rsidRDefault="00851679"/>
    <w:p w14:paraId="0622366F" w14:textId="77777777" w:rsidR="00B35318" w:rsidRPr="00851679" w:rsidRDefault="006E7964">
      <w:r w:rsidRPr="00851679">
        <w:t>UITWERKING KEUZEDEEL</w:t>
      </w:r>
      <w:r w:rsidR="00080513" w:rsidRPr="00851679">
        <w:tab/>
      </w:r>
      <w:r w:rsidR="00080513" w:rsidRPr="00851679">
        <w:tab/>
      </w:r>
      <w:r w:rsidR="00080513" w:rsidRPr="00851679">
        <w:tab/>
      </w:r>
      <w:r w:rsidR="00080513" w:rsidRPr="00851679">
        <w:tab/>
      </w:r>
      <w:r w:rsidR="00080513" w:rsidRPr="00851679">
        <w:tab/>
      </w:r>
      <w:r w:rsidR="00080513" w:rsidRPr="00851679">
        <w:tab/>
      </w:r>
      <w:r w:rsidR="00080513" w:rsidRPr="00851679">
        <w:tab/>
      </w:r>
      <w:r w:rsidR="00080513" w:rsidRPr="00851679">
        <w:tab/>
      </w:r>
    </w:p>
    <w:p w14:paraId="698EF8E5" w14:textId="77777777" w:rsidR="006E7964" w:rsidRPr="005441BB" w:rsidRDefault="006E7964" w:rsidP="00851679">
      <w:pPr>
        <w:pStyle w:val="Geenafstand"/>
      </w:pPr>
      <w:r w:rsidRPr="00851679">
        <w:t>Inleiding</w:t>
      </w:r>
      <w:r w:rsidR="00080513" w:rsidRPr="00851679">
        <w:tab/>
      </w:r>
      <w:r w:rsidR="00080513">
        <w:rPr>
          <w:b/>
        </w:rPr>
        <w:tab/>
      </w:r>
      <w:r w:rsidR="00080513">
        <w:rPr>
          <w:b/>
        </w:rPr>
        <w:tab/>
      </w:r>
      <w:r w:rsidR="00080513">
        <w:rPr>
          <w:b/>
        </w:rPr>
        <w:tab/>
      </w:r>
      <w:r w:rsidR="00080513">
        <w:rPr>
          <w:b/>
        </w:rPr>
        <w:tab/>
      </w:r>
      <w:r w:rsidR="00080513">
        <w:rPr>
          <w:b/>
        </w:rPr>
        <w:tab/>
      </w:r>
      <w:r w:rsidR="00080513">
        <w:rPr>
          <w:b/>
        </w:rPr>
        <w:tab/>
      </w:r>
      <w:r w:rsidR="00080513">
        <w:rPr>
          <w:b/>
        </w:rPr>
        <w:tab/>
      </w:r>
      <w:r w:rsidR="007C3124">
        <w:rPr>
          <w:b/>
        </w:rPr>
        <w:tab/>
      </w:r>
      <w:r w:rsidR="00080513">
        <w:rPr>
          <w:b/>
        </w:rPr>
        <w:tab/>
      </w:r>
      <w:r w:rsidR="00080513" w:rsidRPr="005441BB">
        <w:t>4</w:t>
      </w:r>
    </w:p>
    <w:p w14:paraId="2CEF485A" w14:textId="77777777" w:rsidR="00B35318" w:rsidRDefault="00B35318" w:rsidP="00851679">
      <w:pPr>
        <w:pStyle w:val="Geenafstand"/>
        <w:ind w:firstLine="567"/>
      </w:pPr>
      <w:r>
        <w:t>Doel</w:t>
      </w:r>
      <w:r w:rsidR="00080513">
        <w:t xml:space="preserve"> </w:t>
      </w:r>
      <w:r w:rsidR="00080513">
        <w:tab/>
      </w:r>
      <w:r w:rsidR="00080513">
        <w:tab/>
      </w:r>
      <w:r w:rsidR="00080513">
        <w:tab/>
      </w:r>
      <w:r w:rsidR="00080513">
        <w:tab/>
      </w:r>
      <w:r w:rsidR="00080513">
        <w:tab/>
      </w:r>
      <w:r w:rsidR="00080513">
        <w:tab/>
      </w:r>
      <w:r w:rsidR="00080513">
        <w:tab/>
      </w:r>
      <w:r w:rsidR="00080513">
        <w:tab/>
      </w:r>
      <w:r w:rsidR="00080513">
        <w:tab/>
      </w:r>
      <w:r w:rsidR="007C3124">
        <w:tab/>
      </w:r>
      <w:r w:rsidR="00080513">
        <w:t>4</w:t>
      </w:r>
    </w:p>
    <w:p w14:paraId="72B77265" w14:textId="77777777" w:rsidR="00851679" w:rsidRDefault="00851679" w:rsidP="007C3124">
      <w:pPr>
        <w:pStyle w:val="Geenafstand"/>
        <w:ind w:left="567"/>
      </w:pPr>
      <w:r>
        <w:t>Cluster</w:t>
      </w:r>
      <w:r w:rsidR="00397600">
        <w:tab/>
      </w:r>
      <w:r w:rsidR="00397600">
        <w:tab/>
      </w:r>
      <w:r w:rsidR="00397600">
        <w:tab/>
      </w:r>
      <w:r w:rsidR="00397600">
        <w:tab/>
      </w:r>
      <w:r w:rsidR="00397600">
        <w:tab/>
      </w:r>
      <w:r w:rsidR="00397600">
        <w:tab/>
      </w:r>
      <w:r w:rsidR="00397600">
        <w:tab/>
      </w:r>
      <w:r w:rsidR="00397600">
        <w:tab/>
      </w:r>
      <w:r w:rsidR="00397600">
        <w:tab/>
      </w:r>
      <w:r w:rsidR="00397600">
        <w:tab/>
        <w:t>4</w:t>
      </w:r>
    </w:p>
    <w:p w14:paraId="02AC7465" w14:textId="26770180" w:rsidR="00B35318" w:rsidRDefault="00B35318" w:rsidP="007C3124">
      <w:pPr>
        <w:pStyle w:val="Geenafstand"/>
        <w:ind w:left="567"/>
      </w:pPr>
      <w:r>
        <w:t>Situatieschets</w:t>
      </w:r>
      <w:r w:rsidR="00080513">
        <w:tab/>
      </w:r>
      <w:r w:rsidR="00080513">
        <w:tab/>
      </w:r>
      <w:r w:rsidR="00080513">
        <w:tab/>
      </w:r>
      <w:r w:rsidR="00080513">
        <w:tab/>
      </w:r>
      <w:r w:rsidR="00080513">
        <w:tab/>
      </w:r>
      <w:r w:rsidR="00080513">
        <w:tab/>
      </w:r>
      <w:r w:rsidR="00080513">
        <w:tab/>
      </w:r>
      <w:r w:rsidR="00080513">
        <w:tab/>
      </w:r>
      <w:r w:rsidR="007C3124">
        <w:tab/>
      </w:r>
      <w:r w:rsidR="005B5FF7">
        <w:t>5</w:t>
      </w:r>
    </w:p>
    <w:p w14:paraId="2CFA0927" w14:textId="31430422" w:rsidR="00B35318" w:rsidRDefault="00080513" w:rsidP="007C3124">
      <w:pPr>
        <w:pStyle w:val="Geenafstand"/>
        <w:ind w:left="567"/>
      </w:pPr>
      <w:r>
        <w:t>Landelijk</w:t>
      </w:r>
      <w:r w:rsidR="009B0D4B">
        <w:t>e keuzed</w:t>
      </w:r>
      <w:r w:rsidR="00B35318">
        <w:t>e</w:t>
      </w:r>
      <w:r w:rsidR="007D685A">
        <w:t>e</w:t>
      </w:r>
      <w:r w:rsidR="00B35318">
        <w:t>l</w:t>
      </w:r>
      <w:r w:rsidR="007D685A">
        <w:tab/>
      </w:r>
      <w:r>
        <w:tab/>
      </w:r>
      <w:r>
        <w:tab/>
      </w:r>
      <w:r>
        <w:tab/>
      </w:r>
      <w:r>
        <w:tab/>
      </w:r>
      <w:r>
        <w:tab/>
      </w:r>
      <w:r>
        <w:tab/>
      </w:r>
      <w:r w:rsidR="007C3124">
        <w:tab/>
      </w:r>
      <w:r w:rsidR="005B5FF7">
        <w:t>6</w:t>
      </w:r>
    </w:p>
    <w:p w14:paraId="0F3DFB6F" w14:textId="100577D1" w:rsidR="00B35318" w:rsidRDefault="00B35318" w:rsidP="007C3124">
      <w:pPr>
        <w:pStyle w:val="Geenafstand"/>
        <w:ind w:left="567"/>
      </w:pPr>
      <w:r>
        <w:t>Plaats in het curriculum</w:t>
      </w:r>
      <w:r w:rsidR="007C3124">
        <w:tab/>
      </w:r>
      <w:r w:rsidR="007C3124">
        <w:tab/>
      </w:r>
      <w:r w:rsidR="007C3124">
        <w:tab/>
      </w:r>
      <w:r w:rsidR="007C3124">
        <w:tab/>
      </w:r>
      <w:r w:rsidR="007C3124">
        <w:tab/>
      </w:r>
      <w:r w:rsidR="007C3124">
        <w:tab/>
      </w:r>
      <w:r w:rsidR="007C3124">
        <w:tab/>
      </w:r>
      <w:r w:rsidR="007C3124">
        <w:tab/>
      </w:r>
      <w:r w:rsidR="005B5FF7">
        <w:t>6</w:t>
      </w:r>
    </w:p>
    <w:p w14:paraId="57E388C5" w14:textId="7167C506" w:rsidR="00B35318" w:rsidRDefault="00B35318" w:rsidP="007C3124">
      <w:pPr>
        <w:pStyle w:val="Geenafstand"/>
        <w:ind w:left="567"/>
      </w:pPr>
      <w:r>
        <w:t xml:space="preserve">Opbouw </w:t>
      </w:r>
      <w:r w:rsidR="00080513">
        <w:t xml:space="preserve">en urenverdeling </w:t>
      </w:r>
      <w:r w:rsidR="00080513">
        <w:tab/>
      </w:r>
      <w:r w:rsidR="00080513">
        <w:tab/>
      </w:r>
      <w:r w:rsidR="00080513">
        <w:tab/>
      </w:r>
      <w:r w:rsidR="00080513">
        <w:tab/>
      </w:r>
      <w:r w:rsidR="00080513">
        <w:tab/>
      </w:r>
      <w:r w:rsidR="00080513">
        <w:tab/>
      </w:r>
      <w:r w:rsidR="007C3124">
        <w:tab/>
      </w:r>
      <w:r w:rsidR="005B5FF7">
        <w:t>6</w:t>
      </w:r>
    </w:p>
    <w:p w14:paraId="4F02D74A" w14:textId="74C6A397" w:rsidR="00B35318" w:rsidRDefault="00B35318" w:rsidP="007C3124">
      <w:pPr>
        <w:pStyle w:val="Geenafstand"/>
        <w:ind w:left="567"/>
      </w:pPr>
      <w:r>
        <w:t>Vervolg op het hbo</w:t>
      </w:r>
      <w:r w:rsidR="00080513">
        <w:tab/>
      </w:r>
      <w:r w:rsidR="00080513">
        <w:tab/>
      </w:r>
      <w:r w:rsidR="00080513">
        <w:tab/>
      </w:r>
      <w:r w:rsidR="00080513">
        <w:tab/>
      </w:r>
      <w:r w:rsidR="00080513">
        <w:tab/>
      </w:r>
      <w:r w:rsidR="00080513">
        <w:tab/>
      </w:r>
      <w:r w:rsidR="00080513">
        <w:tab/>
      </w:r>
      <w:r w:rsidR="007C3124">
        <w:tab/>
      </w:r>
      <w:r w:rsidR="005B5FF7">
        <w:t>6</w:t>
      </w:r>
    </w:p>
    <w:p w14:paraId="3B0A1709" w14:textId="77777777" w:rsidR="00B35318" w:rsidRDefault="00B35318">
      <w:pPr>
        <w:rPr>
          <w:b/>
        </w:rPr>
      </w:pPr>
    </w:p>
    <w:p w14:paraId="0D22965B" w14:textId="180ED0F3" w:rsidR="00B35318" w:rsidRPr="005441BB" w:rsidRDefault="006E7964" w:rsidP="007C3124">
      <w:pPr>
        <w:pStyle w:val="Geenafstand"/>
      </w:pPr>
      <w:r>
        <w:t>Inhoud</w:t>
      </w:r>
      <w:r w:rsidR="00080513">
        <w:t xml:space="preserve"> en toetsing</w:t>
      </w:r>
      <w:r w:rsidR="00080513">
        <w:tab/>
      </w:r>
      <w:r w:rsidR="00080513">
        <w:tab/>
      </w:r>
      <w:r w:rsidR="00080513">
        <w:tab/>
      </w:r>
      <w:r w:rsidR="00080513">
        <w:tab/>
      </w:r>
      <w:r w:rsidR="00080513">
        <w:tab/>
      </w:r>
      <w:r w:rsidR="00080513">
        <w:tab/>
      </w:r>
      <w:r w:rsidR="00080513">
        <w:tab/>
      </w:r>
      <w:r w:rsidR="007C3124">
        <w:tab/>
      </w:r>
      <w:r w:rsidR="00080513">
        <w:tab/>
      </w:r>
      <w:r w:rsidR="005B5FF7">
        <w:t>7</w:t>
      </w:r>
    </w:p>
    <w:p w14:paraId="02EECB9F" w14:textId="7B0EA42B" w:rsidR="006E7964" w:rsidRPr="005441BB" w:rsidRDefault="005E2F33" w:rsidP="005E2F33">
      <w:pPr>
        <w:pStyle w:val="Geenafstand"/>
        <w:ind w:left="567"/>
      </w:pPr>
      <w:r>
        <w:t>Kennis en s</w:t>
      </w:r>
      <w:r w:rsidR="006E7964">
        <w:t>tudievaardigheden</w:t>
      </w:r>
      <w:r>
        <w:tab/>
      </w:r>
      <w:r>
        <w:tab/>
      </w:r>
      <w:r>
        <w:tab/>
      </w:r>
      <w:r>
        <w:tab/>
      </w:r>
      <w:r>
        <w:tab/>
      </w:r>
      <w:r>
        <w:tab/>
      </w:r>
      <w:r w:rsidR="00080513">
        <w:tab/>
      </w:r>
      <w:r w:rsidR="005B5FF7">
        <w:t>7</w:t>
      </w:r>
    </w:p>
    <w:p w14:paraId="1E064CD5" w14:textId="031BE478" w:rsidR="00851679" w:rsidRDefault="00851679" w:rsidP="007C3124">
      <w:pPr>
        <w:pStyle w:val="Geenafstand"/>
        <w:ind w:firstLine="567"/>
      </w:pPr>
      <w:r>
        <w:t>Beroeps- en o</w:t>
      </w:r>
      <w:r w:rsidR="005B5FF7">
        <w:t>pleidingsoriëntatie</w:t>
      </w:r>
      <w:r w:rsidR="005B5FF7">
        <w:tab/>
      </w:r>
      <w:r w:rsidR="005B5FF7">
        <w:tab/>
      </w:r>
      <w:r w:rsidR="005B5FF7">
        <w:tab/>
      </w:r>
      <w:r w:rsidR="005B5FF7">
        <w:tab/>
      </w:r>
      <w:r w:rsidR="005B5FF7">
        <w:tab/>
      </w:r>
      <w:r w:rsidR="005B5FF7">
        <w:tab/>
      </w:r>
      <w:r w:rsidR="005B5FF7">
        <w:tab/>
        <w:t>11</w:t>
      </w:r>
    </w:p>
    <w:p w14:paraId="72BE5873" w14:textId="77777777" w:rsidR="006E7964" w:rsidRDefault="006E7964">
      <w:pPr>
        <w:rPr>
          <w:b/>
        </w:rPr>
      </w:pPr>
    </w:p>
    <w:p w14:paraId="0B543927" w14:textId="6EEB9CAE" w:rsidR="006E7964" w:rsidRPr="007C3124" w:rsidRDefault="007C3124" w:rsidP="00851679">
      <w:pPr>
        <w:pStyle w:val="Geenafstand"/>
      </w:pPr>
      <w:r w:rsidRPr="007C3124">
        <w:t>Tips voor de ontwikkelaar</w:t>
      </w:r>
      <w:r w:rsidRPr="007C3124">
        <w:tab/>
      </w:r>
      <w:r w:rsidR="005B5FF7">
        <w:tab/>
      </w:r>
      <w:r w:rsidR="005B5FF7">
        <w:tab/>
      </w:r>
      <w:r w:rsidR="005B5FF7">
        <w:tab/>
      </w:r>
      <w:r w:rsidR="005B5FF7">
        <w:tab/>
      </w:r>
      <w:r w:rsidR="005B5FF7">
        <w:tab/>
      </w:r>
      <w:r w:rsidR="005B5FF7">
        <w:tab/>
      </w:r>
      <w:r w:rsidR="005B5FF7">
        <w:tab/>
        <w:t>12</w:t>
      </w:r>
    </w:p>
    <w:p w14:paraId="39214CEF" w14:textId="0FA413E7" w:rsidR="00080513" w:rsidRPr="007C3124" w:rsidRDefault="007C3124" w:rsidP="00851679">
      <w:pPr>
        <w:pStyle w:val="Geenafstand"/>
        <w:ind w:firstLine="708"/>
      </w:pPr>
      <w:r>
        <w:t>Werkvormen</w:t>
      </w:r>
      <w:r>
        <w:tab/>
      </w:r>
      <w:r>
        <w:tab/>
      </w:r>
      <w:r>
        <w:tab/>
      </w:r>
      <w:r>
        <w:tab/>
      </w:r>
      <w:r w:rsidR="005B5FF7">
        <w:tab/>
      </w:r>
      <w:r w:rsidR="005B5FF7">
        <w:tab/>
      </w:r>
      <w:r w:rsidR="005B5FF7">
        <w:tab/>
      </w:r>
      <w:r w:rsidR="005B5FF7">
        <w:tab/>
      </w:r>
      <w:r w:rsidR="005B5FF7">
        <w:tab/>
        <w:t>12</w:t>
      </w:r>
    </w:p>
    <w:p w14:paraId="4D913667" w14:textId="1B89F8A4" w:rsidR="00080513" w:rsidRDefault="007C3124" w:rsidP="00851679">
      <w:pPr>
        <w:pStyle w:val="Geenafstand"/>
        <w:ind w:left="708"/>
      </w:pPr>
      <w:r>
        <w:t>Context</w:t>
      </w:r>
      <w:r w:rsidR="00080513" w:rsidRPr="007C3124">
        <w:tab/>
      </w:r>
      <w:r w:rsidR="00080513" w:rsidRPr="007C3124">
        <w:tab/>
      </w:r>
      <w:r w:rsidR="00080513" w:rsidRPr="007C3124">
        <w:tab/>
      </w:r>
      <w:r w:rsidR="00080513" w:rsidRPr="007C3124">
        <w:tab/>
      </w:r>
      <w:r w:rsidR="00080513" w:rsidRPr="007C3124">
        <w:tab/>
      </w:r>
      <w:r>
        <w:tab/>
      </w:r>
      <w:r w:rsidR="005B5FF7">
        <w:tab/>
      </w:r>
      <w:r w:rsidR="005B5FF7">
        <w:tab/>
      </w:r>
      <w:r w:rsidR="005B5FF7">
        <w:tab/>
      </w:r>
      <w:r w:rsidR="005B5FF7">
        <w:tab/>
        <w:t>12</w:t>
      </w:r>
    </w:p>
    <w:p w14:paraId="56E0F57E" w14:textId="77777777" w:rsidR="007C3124" w:rsidRPr="007C3124" w:rsidRDefault="007C3124" w:rsidP="005B5FF7">
      <w:pPr>
        <w:pStyle w:val="Geenafstand"/>
      </w:pPr>
    </w:p>
    <w:p w14:paraId="69C8029B" w14:textId="2F0BDAB4" w:rsidR="005B5FF7" w:rsidRDefault="007C3124" w:rsidP="005B5FF7">
      <w:pPr>
        <w:pStyle w:val="Geenafstand"/>
      </w:pPr>
      <w:r w:rsidRPr="007C3124">
        <w:t>Examinering</w:t>
      </w:r>
      <w:r w:rsidR="00080513" w:rsidRPr="007C3124">
        <w:tab/>
      </w:r>
      <w:r w:rsidR="00080513" w:rsidRPr="007C3124">
        <w:tab/>
      </w:r>
      <w:r w:rsidR="00080513" w:rsidRPr="007C3124">
        <w:tab/>
      </w:r>
      <w:r w:rsidR="00080513" w:rsidRPr="007C3124">
        <w:tab/>
      </w:r>
      <w:r w:rsidR="00080513" w:rsidRPr="007C3124">
        <w:tab/>
      </w:r>
      <w:r w:rsidR="00080513" w:rsidRPr="007C3124">
        <w:tab/>
      </w:r>
      <w:r w:rsidR="00080513" w:rsidRPr="007C3124">
        <w:tab/>
      </w:r>
      <w:r w:rsidR="00080513" w:rsidRPr="007C3124">
        <w:tab/>
      </w:r>
      <w:r w:rsidR="00080513" w:rsidRPr="007C3124">
        <w:tab/>
      </w:r>
      <w:r w:rsidRPr="007C3124">
        <w:tab/>
      </w:r>
      <w:r w:rsidR="005B5FF7">
        <w:t>1</w:t>
      </w:r>
      <w:r w:rsidR="00614502">
        <w:t>2</w:t>
      </w:r>
    </w:p>
    <w:p w14:paraId="25B69B12" w14:textId="6FB2028B" w:rsidR="005B5FF7" w:rsidRDefault="005B5FF7" w:rsidP="005B5FF7">
      <w:pPr>
        <w:pStyle w:val="Geenafstand"/>
      </w:pPr>
    </w:p>
    <w:p w14:paraId="1B18772C" w14:textId="77777777" w:rsidR="005B5FF7" w:rsidRPr="007C3124" w:rsidRDefault="005B5FF7" w:rsidP="005B5FF7">
      <w:pPr>
        <w:pStyle w:val="Geenafstand"/>
      </w:pPr>
    </w:p>
    <w:p w14:paraId="60964FFC" w14:textId="43F71AC1" w:rsidR="005B5FF7" w:rsidRDefault="007C3124" w:rsidP="005B5FF7">
      <w:pPr>
        <w:pStyle w:val="Geenafstand"/>
      </w:pPr>
      <w:r>
        <w:t>Bestaand doorstroomonderwijs</w:t>
      </w:r>
      <w:r>
        <w:tab/>
      </w:r>
      <w:r>
        <w:tab/>
      </w:r>
      <w:r w:rsidR="00080513">
        <w:rPr>
          <w:b/>
        </w:rPr>
        <w:tab/>
      </w:r>
      <w:r w:rsidR="00080513">
        <w:rPr>
          <w:b/>
        </w:rPr>
        <w:tab/>
      </w:r>
      <w:r w:rsidR="00080513">
        <w:rPr>
          <w:b/>
        </w:rPr>
        <w:tab/>
      </w:r>
      <w:r w:rsidR="00080513">
        <w:rPr>
          <w:b/>
        </w:rPr>
        <w:tab/>
      </w:r>
      <w:r w:rsidR="00080513">
        <w:rPr>
          <w:b/>
        </w:rPr>
        <w:tab/>
      </w:r>
      <w:r w:rsidR="00080513">
        <w:rPr>
          <w:b/>
        </w:rPr>
        <w:tab/>
      </w:r>
      <w:r w:rsidR="005B5FF7">
        <w:t>13</w:t>
      </w:r>
    </w:p>
    <w:p w14:paraId="79CA3D45" w14:textId="6C31CFA3" w:rsidR="005B5FF7" w:rsidRDefault="005B5FF7" w:rsidP="005B5FF7">
      <w:pPr>
        <w:pStyle w:val="Geenafstand"/>
      </w:pPr>
    </w:p>
    <w:p w14:paraId="4DF78392" w14:textId="77777777" w:rsidR="005B5FF7" w:rsidRPr="005B5FF7" w:rsidRDefault="005B5FF7" w:rsidP="005B5FF7">
      <w:pPr>
        <w:pStyle w:val="Geenafstand"/>
      </w:pPr>
    </w:p>
    <w:p w14:paraId="6346D66A" w14:textId="5A66517D" w:rsidR="006E7964" w:rsidRPr="007C3124" w:rsidRDefault="007C3124" w:rsidP="005B5FF7">
      <w:pPr>
        <w:pStyle w:val="Geenafstand"/>
      </w:pPr>
      <w:r w:rsidRPr="007C3124">
        <w:t>Vera</w:t>
      </w:r>
      <w:r w:rsidR="005B5FF7">
        <w:t>ntwoor</w:t>
      </w:r>
      <w:r w:rsidR="007D685A">
        <w:t xml:space="preserve">ding ten opzichte van het </w:t>
      </w:r>
      <w:r w:rsidR="009B0D4B">
        <w:t>landelijke keuzede</w:t>
      </w:r>
      <w:r w:rsidR="007D685A">
        <w:t>e</w:t>
      </w:r>
      <w:r w:rsidRPr="007C3124">
        <w:t>l</w:t>
      </w:r>
      <w:r w:rsidRPr="007C3124">
        <w:tab/>
      </w:r>
      <w:r w:rsidR="005B5FF7">
        <w:tab/>
      </w:r>
      <w:r w:rsidR="005B5FF7">
        <w:tab/>
      </w:r>
      <w:r w:rsidR="005B5FF7">
        <w:tab/>
        <w:t>1</w:t>
      </w:r>
      <w:r w:rsidR="00614502">
        <w:t>3</w:t>
      </w:r>
    </w:p>
    <w:p w14:paraId="22282D55" w14:textId="07E85F1E" w:rsidR="006E7964" w:rsidRPr="007C3124" w:rsidRDefault="00080513" w:rsidP="005B5FF7">
      <w:pPr>
        <w:pStyle w:val="Geenafstand"/>
      </w:pPr>
      <w:r w:rsidRPr="007C3124">
        <w:tab/>
      </w:r>
      <w:r w:rsidRPr="007C3124">
        <w:tab/>
      </w:r>
      <w:r w:rsidRPr="007C3124">
        <w:tab/>
      </w:r>
      <w:r w:rsidRPr="007C3124">
        <w:tab/>
      </w:r>
      <w:r w:rsidRPr="007C3124">
        <w:tab/>
      </w:r>
      <w:r w:rsidRPr="007C3124">
        <w:tab/>
      </w:r>
      <w:r w:rsidRPr="007C3124">
        <w:tab/>
      </w:r>
      <w:r w:rsidRPr="007C3124">
        <w:tab/>
      </w:r>
      <w:r w:rsidRPr="007C3124">
        <w:tab/>
      </w:r>
      <w:r w:rsidRPr="007C3124">
        <w:tab/>
      </w:r>
    </w:p>
    <w:p w14:paraId="7A5FDB09" w14:textId="218577D0" w:rsidR="009B0D4B" w:rsidRDefault="009B0D4B" w:rsidP="009B0D4B">
      <w:pPr>
        <w:pStyle w:val="Geenafstand"/>
      </w:pPr>
    </w:p>
    <w:p w14:paraId="4A62DB36" w14:textId="77777777" w:rsidR="00080513" w:rsidRPr="007C3124" w:rsidRDefault="00080513" w:rsidP="00080513">
      <w:pPr>
        <w:pStyle w:val="Geenafstand"/>
      </w:pPr>
    </w:p>
    <w:p w14:paraId="4D8072AB" w14:textId="77777777" w:rsidR="006E7964" w:rsidRPr="00080513" w:rsidRDefault="006E7964">
      <w:pPr>
        <w:rPr>
          <w:b/>
        </w:rPr>
      </w:pPr>
    </w:p>
    <w:p w14:paraId="53BBF1F9" w14:textId="77777777" w:rsidR="006E7964" w:rsidRDefault="006E7964">
      <w:pPr>
        <w:rPr>
          <w:b/>
        </w:rPr>
      </w:pPr>
    </w:p>
    <w:p w14:paraId="6C3EADDA" w14:textId="77777777" w:rsidR="0004137D" w:rsidRDefault="00851679">
      <w:pPr>
        <w:rPr>
          <w:b/>
        </w:rPr>
      </w:pPr>
      <w:r>
        <w:rPr>
          <w:b/>
        </w:rPr>
        <w:t xml:space="preserve"> </w:t>
      </w:r>
      <w:r w:rsidR="006E7964">
        <w:rPr>
          <w:b/>
        </w:rPr>
        <w:br w:type="page"/>
      </w:r>
    </w:p>
    <w:p w14:paraId="3BA08094" w14:textId="77777777" w:rsidR="00FD5C60" w:rsidRPr="004948C8" w:rsidRDefault="00FD5C60" w:rsidP="00FD5C60">
      <w:pPr>
        <w:pStyle w:val="Geenafstand"/>
        <w:rPr>
          <w:b/>
        </w:rPr>
      </w:pPr>
      <w:r w:rsidRPr="004948C8">
        <w:rPr>
          <w:b/>
        </w:rPr>
        <w:lastRenderedPageBreak/>
        <w:t>Voorwoord</w:t>
      </w:r>
    </w:p>
    <w:p w14:paraId="17717553" w14:textId="77777777" w:rsidR="00FD5C60" w:rsidRDefault="00FD5C60" w:rsidP="00FD5C60">
      <w:pPr>
        <w:pStyle w:val="Geenafstand"/>
      </w:pPr>
    </w:p>
    <w:p w14:paraId="76AEB688" w14:textId="77777777" w:rsidR="00C90442" w:rsidRDefault="00C90442" w:rsidP="00FD5C60">
      <w:pPr>
        <w:pStyle w:val="Geenafstand"/>
      </w:pPr>
      <w:r>
        <w:t>Beste docent,</w:t>
      </w:r>
    </w:p>
    <w:p w14:paraId="279D8741" w14:textId="77777777" w:rsidR="00C90442" w:rsidRDefault="00C90442" w:rsidP="00FD5C60">
      <w:pPr>
        <w:pStyle w:val="Geenafstand"/>
      </w:pPr>
    </w:p>
    <w:p w14:paraId="615A883A" w14:textId="77777777" w:rsidR="00105C05" w:rsidRDefault="002E25F6" w:rsidP="00FD5C60">
      <w:pPr>
        <w:pStyle w:val="Geenafstand"/>
      </w:pPr>
      <w:r>
        <w:t>Voor u</w:t>
      </w:r>
      <w:r w:rsidR="00FD5C60">
        <w:t xml:space="preserve"> lig</w:t>
      </w:r>
      <w:r>
        <w:t xml:space="preserve">t een </w:t>
      </w:r>
      <w:r w:rsidR="005E1929">
        <w:t>le</w:t>
      </w:r>
      <w:r w:rsidR="007D685A">
        <w:t>idraad (halffabricaat) waarin het</w:t>
      </w:r>
      <w:r w:rsidR="005E1929">
        <w:t xml:space="preserve"> landelijke keuz</w:t>
      </w:r>
      <w:r w:rsidR="00C82D38">
        <w:t>ede</w:t>
      </w:r>
      <w:r w:rsidR="007D685A">
        <w:t>el</w:t>
      </w:r>
      <w:r w:rsidR="00C82D38">
        <w:t xml:space="preserve"> </w:t>
      </w:r>
      <w:r w:rsidR="007D685A">
        <w:t xml:space="preserve">Voorbereiding </w:t>
      </w:r>
      <w:r w:rsidR="00C82D38">
        <w:t>P</w:t>
      </w:r>
      <w:r w:rsidR="007D685A">
        <w:t>abo is</w:t>
      </w:r>
      <w:r w:rsidR="005E1929">
        <w:t xml:space="preserve"> uitgewerkt. U </w:t>
      </w:r>
      <w:r w:rsidR="00FD5C60">
        <w:t xml:space="preserve">kunt </w:t>
      </w:r>
      <w:r w:rsidR="005E1929">
        <w:t xml:space="preserve">deze leidraad </w:t>
      </w:r>
      <w:r w:rsidR="00FD5C60">
        <w:t xml:space="preserve">gebruiken bij het ontwikkelen van </w:t>
      </w:r>
      <w:r w:rsidR="00C82D38">
        <w:t xml:space="preserve">onderwijs voor </w:t>
      </w:r>
      <w:r w:rsidR="007D685A">
        <w:t xml:space="preserve">dit keuzedeel, waarin de vakken </w:t>
      </w:r>
      <w:r w:rsidR="005E1929">
        <w:t>Aardrijkunde, Geschiedenis, Natuur &amp; Techniek</w:t>
      </w:r>
      <w:r w:rsidR="001330BF">
        <w:t xml:space="preserve"> als</w:t>
      </w:r>
      <w:r w:rsidR="007D685A">
        <w:t xml:space="preserve"> kerntaken zijn opgenomen</w:t>
      </w:r>
      <w:r w:rsidR="005E1929">
        <w:t>.</w:t>
      </w:r>
      <w:r w:rsidR="00FD5C60">
        <w:t xml:space="preserve"> </w:t>
      </w:r>
      <w:r w:rsidR="005E1929">
        <w:t>H</w:t>
      </w:r>
      <w:r w:rsidR="00105C05">
        <w:t xml:space="preserve">et </w:t>
      </w:r>
      <w:r w:rsidR="001330BF">
        <w:t>is een nadere uitwerking van het</w:t>
      </w:r>
      <w:r w:rsidR="005E1929">
        <w:t xml:space="preserve"> </w:t>
      </w:r>
      <w:r w:rsidR="00105C05">
        <w:t>landelijk</w:t>
      </w:r>
      <w:r w:rsidR="00A173E2">
        <w:t>e</w:t>
      </w:r>
      <w:r w:rsidR="00C82D38">
        <w:t xml:space="preserve"> keuzed</w:t>
      </w:r>
      <w:r w:rsidR="00105C05">
        <w:t>e</w:t>
      </w:r>
      <w:r w:rsidR="001330BF">
        <w:t>e</w:t>
      </w:r>
      <w:r w:rsidR="00105C05">
        <w:t>l</w:t>
      </w:r>
      <w:r w:rsidR="00C82D38">
        <w:t>, maar</w:t>
      </w:r>
      <w:r w:rsidR="00105C05">
        <w:t xml:space="preserve"> biedt nog voldoende ruimte aan een mbo-instelling om </w:t>
      </w:r>
      <w:r w:rsidR="00C90442">
        <w:t>een eigen kleur te geven aan het onderwijs.</w:t>
      </w:r>
    </w:p>
    <w:p w14:paraId="6928FB13" w14:textId="77777777" w:rsidR="00DB3625" w:rsidRDefault="00DB3625" w:rsidP="00DB3625">
      <w:pPr>
        <w:pStyle w:val="Geenafstand"/>
      </w:pPr>
    </w:p>
    <w:p w14:paraId="6434F838" w14:textId="77777777" w:rsidR="00DB3625" w:rsidRDefault="00C82D38" w:rsidP="00DB3625">
      <w:pPr>
        <w:pStyle w:val="Geenafstand"/>
        <w:ind w:right="423"/>
      </w:pPr>
      <w:r>
        <w:t xml:space="preserve">Deze leidraad </w:t>
      </w:r>
      <w:r w:rsidR="00293C01">
        <w:t>is</w:t>
      </w:r>
      <w:r w:rsidR="00DB3625">
        <w:t xml:space="preserve"> in opdracht van de College</w:t>
      </w:r>
      <w:r w:rsidR="00A7235B">
        <w:t>s</w:t>
      </w:r>
      <w:r w:rsidR="00DB3625">
        <w:t xml:space="preserve"> van Bestu</w:t>
      </w:r>
      <w:r w:rsidR="00A7235B">
        <w:t>ur van alle acht</w:t>
      </w:r>
      <w:r w:rsidR="00DB3625">
        <w:t xml:space="preserve"> mbo-</w:t>
      </w:r>
      <w:r w:rsidR="00A173E2">
        <w:t>instellingen in Noord-Nederland en</w:t>
      </w:r>
      <w:r>
        <w:t xml:space="preserve"> in samenwerking met de hbo-</w:t>
      </w:r>
      <w:r w:rsidR="00DB3625">
        <w:t>instellingen van Noord-Nederland ontwikkeld. Er is voor deze samenwerking gekozen om de krachten te bundelen nu elke instelling voor dezelfde uitdaging staat: ontwikkel keuzedelen ter voorbereiding op de doorstroom naar het hbo (en andere keuzedelen). Er is voor samenwerking met het hbo gekozen omdat het hbo inzage heeft in de sterke en zwakke kanten van mbo’ers die studeren op het hbo. Dit alles met het doel de kansen voor een mbo’er te vergroten op het hbo.</w:t>
      </w:r>
    </w:p>
    <w:p w14:paraId="5F2360E5" w14:textId="77777777" w:rsidR="00DB3625" w:rsidRDefault="00DB3625" w:rsidP="00DB3625">
      <w:pPr>
        <w:pStyle w:val="Geenafstand"/>
      </w:pPr>
    </w:p>
    <w:p w14:paraId="6B492840" w14:textId="77777777" w:rsidR="00DB3625" w:rsidRDefault="00DB3625" w:rsidP="00DB3625">
      <w:pPr>
        <w:pStyle w:val="Geenafstand"/>
      </w:pPr>
      <w:r>
        <w:t xml:space="preserve">Naast </w:t>
      </w:r>
      <w:r w:rsidR="001330BF">
        <w:t>deze leidraad voor het</w:t>
      </w:r>
      <w:r w:rsidR="00C82D38">
        <w:t xml:space="preserve"> keuzede</w:t>
      </w:r>
      <w:r w:rsidR="001330BF">
        <w:t>e</w:t>
      </w:r>
      <w:r>
        <w:t>l</w:t>
      </w:r>
      <w:r w:rsidR="005739ED">
        <w:t xml:space="preserve"> </w:t>
      </w:r>
      <w:r w:rsidR="00C82D38">
        <w:t>ter</w:t>
      </w:r>
      <w:r>
        <w:t xml:space="preserve"> voorbe</w:t>
      </w:r>
      <w:r w:rsidR="00186260">
        <w:t>reid</w:t>
      </w:r>
      <w:r w:rsidR="00C82D38">
        <w:t>ing op de Pabo zijn</w:t>
      </w:r>
      <w:r w:rsidR="00A7235B">
        <w:t xml:space="preserve"> ook </w:t>
      </w:r>
      <w:r w:rsidR="00C82D38">
        <w:t xml:space="preserve">leidraden/ </w:t>
      </w:r>
      <w:r>
        <w:t>halffabricaten ontwikkeld voor:</w:t>
      </w:r>
    </w:p>
    <w:tbl>
      <w:tblPr>
        <w:tblStyle w:val="Tabelraster"/>
        <w:tblW w:w="0" w:type="auto"/>
        <w:tblLook w:val="04A0" w:firstRow="1" w:lastRow="0" w:firstColumn="1" w:lastColumn="0" w:noHBand="0" w:noVBand="1"/>
      </w:tblPr>
      <w:tblGrid>
        <w:gridCol w:w="4523"/>
        <w:gridCol w:w="4549"/>
      </w:tblGrid>
      <w:tr w:rsidR="00DB3625" w14:paraId="6514A981" w14:textId="77777777" w:rsidTr="00B35318">
        <w:tc>
          <w:tcPr>
            <w:tcW w:w="4605" w:type="dxa"/>
            <w:tcBorders>
              <w:top w:val="nil"/>
              <w:left w:val="nil"/>
              <w:bottom w:val="nil"/>
              <w:right w:val="nil"/>
            </w:tcBorders>
          </w:tcPr>
          <w:p w14:paraId="709A1123" w14:textId="77777777" w:rsidR="00DB3625" w:rsidRDefault="00DB3625" w:rsidP="00B35318">
            <w:pPr>
              <w:pStyle w:val="Geenafstand"/>
              <w:ind w:left="1080"/>
            </w:pPr>
            <w:r>
              <w:t>Groen</w:t>
            </w:r>
          </w:p>
          <w:p w14:paraId="61906F83" w14:textId="77777777" w:rsidR="00DB3625" w:rsidRDefault="00DB3625" w:rsidP="00B35318">
            <w:pPr>
              <w:pStyle w:val="Geenafstand"/>
              <w:ind w:left="1080"/>
            </w:pPr>
            <w:r>
              <w:t>Hospitality</w:t>
            </w:r>
          </w:p>
          <w:p w14:paraId="7D12E1E8" w14:textId="77777777" w:rsidR="00DB3625" w:rsidRDefault="00DB3625" w:rsidP="00B35318">
            <w:pPr>
              <w:pStyle w:val="Geenafstand"/>
              <w:ind w:left="1080"/>
            </w:pPr>
            <w:r>
              <w:t>Economie</w:t>
            </w:r>
          </w:p>
          <w:p w14:paraId="58718202" w14:textId="77777777" w:rsidR="00DB3625" w:rsidRDefault="00DB3625" w:rsidP="00B35318">
            <w:pPr>
              <w:pStyle w:val="Geenafstand"/>
              <w:ind w:left="1080"/>
            </w:pPr>
            <w:r>
              <w:t xml:space="preserve">Gezondheidszorg </w:t>
            </w:r>
          </w:p>
          <w:p w14:paraId="159562F7" w14:textId="77777777" w:rsidR="00DB3625" w:rsidRDefault="00DB3625" w:rsidP="00DB3625">
            <w:pPr>
              <w:pStyle w:val="Geenafstand"/>
              <w:ind w:left="1080"/>
            </w:pPr>
            <w:r>
              <w:t>Kunst</w:t>
            </w:r>
          </w:p>
          <w:p w14:paraId="1F026836" w14:textId="77777777" w:rsidR="00DB3625" w:rsidRDefault="00C82D38" w:rsidP="00DB3625">
            <w:pPr>
              <w:pStyle w:val="Geenafstand"/>
              <w:ind w:left="1080"/>
            </w:pPr>
            <w:r>
              <w:t>Verpleegkunde</w:t>
            </w:r>
          </w:p>
          <w:p w14:paraId="3A64A839" w14:textId="77777777" w:rsidR="00C82D38" w:rsidRDefault="00C82D38" w:rsidP="00DB3625">
            <w:pPr>
              <w:pStyle w:val="Geenafstand"/>
              <w:ind w:left="1080"/>
            </w:pPr>
          </w:p>
        </w:tc>
        <w:tc>
          <w:tcPr>
            <w:tcW w:w="4605" w:type="dxa"/>
            <w:tcBorders>
              <w:top w:val="nil"/>
              <w:left w:val="nil"/>
              <w:bottom w:val="nil"/>
              <w:right w:val="nil"/>
            </w:tcBorders>
          </w:tcPr>
          <w:p w14:paraId="42966CEC" w14:textId="77777777" w:rsidR="00DB3625" w:rsidRDefault="00DB3625" w:rsidP="00B35318">
            <w:pPr>
              <w:pStyle w:val="Geenafstand"/>
              <w:ind w:left="1080"/>
            </w:pPr>
            <w:r>
              <w:t>Laboratoriumonderwijs</w:t>
            </w:r>
          </w:p>
          <w:p w14:paraId="1FDD67E3" w14:textId="77777777" w:rsidR="00DB3625" w:rsidRDefault="00F83429" w:rsidP="00B35318">
            <w:pPr>
              <w:pStyle w:val="Geenafstand"/>
              <w:ind w:left="1080"/>
            </w:pPr>
            <w:r>
              <w:t>ICT</w:t>
            </w:r>
          </w:p>
          <w:p w14:paraId="0BE73441" w14:textId="77777777" w:rsidR="00F83429" w:rsidRDefault="00F83429" w:rsidP="00B35318">
            <w:pPr>
              <w:pStyle w:val="Geenafstand"/>
              <w:ind w:left="1080"/>
            </w:pPr>
            <w:r>
              <w:t>CMD</w:t>
            </w:r>
          </w:p>
          <w:p w14:paraId="3FCC4B59" w14:textId="77777777" w:rsidR="00DB3625" w:rsidRDefault="00DB3625" w:rsidP="00DB3625">
            <w:pPr>
              <w:pStyle w:val="Geenafstand"/>
              <w:ind w:left="1080"/>
            </w:pPr>
            <w:r>
              <w:t>Techniek</w:t>
            </w:r>
          </w:p>
          <w:p w14:paraId="1B7375D8" w14:textId="77777777" w:rsidR="00DB3625" w:rsidRDefault="00DB3625" w:rsidP="00DB3625">
            <w:pPr>
              <w:pStyle w:val="Geenafstand"/>
              <w:ind w:left="1080"/>
            </w:pPr>
            <w:r>
              <w:t>Sport</w:t>
            </w:r>
          </w:p>
          <w:p w14:paraId="377C9126" w14:textId="77777777" w:rsidR="00DB3625" w:rsidRDefault="00247551" w:rsidP="00B35318">
            <w:pPr>
              <w:pStyle w:val="Geenafstand"/>
              <w:ind w:left="1080"/>
            </w:pPr>
            <w:r>
              <w:t>Sociale opleidingen</w:t>
            </w:r>
          </w:p>
          <w:p w14:paraId="40D922B1" w14:textId="77777777" w:rsidR="00DB3625" w:rsidRDefault="00DB3625" w:rsidP="00B35318">
            <w:pPr>
              <w:pStyle w:val="Geenafstand"/>
            </w:pPr>
          </w:p>
        </w:tc>
      </w:tr>
      <w:tr w:rsidR="00F83429" w14:paraId="407F714A" w14:textId="77777777" w:rsidTr="00B35318">
        <w:tc>
          <w:tcPr>
            <w:tcW w:w="4605" w:type="dxa"/>
            <w:tcBorders>
              <w:top w:val="nil"/>
              <w:left w:val="nil"/>
              <w:bottom w:val="nil"/>
              <w:right w:val="nil"/>
            </w:tcBorders>
          </w:tcPr>
          <w:p w14:paraId="64B7A575" w14:textId="77777777" w:rsidR="00F83429" w:rsidRDefault="00F83429" w:rsidP="00B35318">
            <w:pPr>
              <w:pStyle w:val="Geenafstand"/>
              <w:ind w:left="1080"/>
            </w:pPr>
          </w:p>
        </w:tc>
        <w:tc>
          <w:tcPr>
            <w:tcW w:w="4605" w:type="dxa"/>
            <w:tcBorders>
              <w:top w:val="nil"/>
              <w:left w:val="nil"/>
              <w:bottom w:val="nil"/>
              <w:right w:val="nil"/>
            </w:tcBorders>
          </w:tcPr>
          <w:p w14:paraId="74537369" w14:textId="77777777" w:rsidR="00F83429" w:rsidRDefault="00F83429" w:rsidP="00B35318">
            <w:pPr>
              <w:pStyle w:val="Geenafstand"/>
              <w:ind w:left="1080"/>
            </w:pPr>
          </w:p>
        </w:tc>
      </w:tr>
    </w:tbl>
    <w:p w14:paraId="7429FE52" w14:textId="77777777" w:rsidR="00DB3625" w:rsidRDefault="00C82D38" w:rsidP="00DB3625">
      <w:pPr>
        <w:pStyle w:val="Geenafstand"/>
        <w:ind w:right="141"/>
      </w:pPr>
      <w:r>
        <w:t xml:space="preserve">De leidraad </w:t>
      </w:r>
      <w:r w:rsidR="00DB3625">
        <w:t xml:space="preserve">betreft een algemeen advies aan meerdere instellingen. Omdat niet alle </w:t>
      </w:r>
      <w:r w:rsidR="00A7235B">
        <w:t xml:space="preserve">bestaande </w:t>
      </w:r>
      <w:r w:rsidR="00DB3625">
        <w:t xml:space="preserve">programma’s afzonderlijk naast </w:t>
      </w:r>
      <w:r w:rsidR="003C453C">
        <w:t xml:space="preserve">deze leidraad </w:t>
      </w:r>
      <w:r w:rsidR="00DB3625">
        <w:t xml:space="preserve">zijn gelegd, vragen wij u dit te doen ten einde overlap te voorkomen. </w:t>
      </w:r>
    </w:p>
    <w:p w14:paraId="0A0E72D9" w14:textId="77777777" w:rsidR="00A7235B" w:rsidRDefault="00A7235B" w:rsidP="00DB3625">
      <w:pPr>
        <w:pStyle w:val="Geenafstand"/>
        <w:ind w:right="141"/>
      </w:pPr>
    </w:p>
    <w:p w14:paraId="6758A767" w14:textId="77777777" w:rsidR="00A7235B" w:rsidRDefault="00186260" w:rsidP="00A7235B">
      <w:pPr>
        <w:pStyle w:val="Geenafstand"/>
      </w:pPr>
      <w:r>
        <w:t>We hopen dat u hiermee een handvat</w:t>
      </w:r>
      <w:r w:rsidR="00A7235B">
        <w:t xml:space="preserve"> heeft dat enerzijds richting geeft aan de inhoud en anderzijds inzage geeft in het bestaande materiaal dat beschikbaar is in de huidige samenwerkingsverbanden of in het land.</w:t>
      </w:r>
    </w:p>
    <w:p w14:paraId="4F1AF994" w14:textId="77777777" w:rsidR="00A7235B" w:rsidRDefault="00A7235B" w:rsidP="00DB3625">
      <w:pPr>
        <w:pStyle w:val="Geenafstand"/>
      </w:pPr>
    </w:p>
    <w:p w14:paraId="75186CEE" w14:textId="77777777" w:rsidR="00DB3625" w:rsidRDefault="00DB3625" w:rsidP="00DB3625">
      <w:pPr>
        <w:pStyle w:val="Geenafstand"/>
      </w:pPr>
    </w:p>
    <w:p w14:paraId="4517CF49" w14:textId="38C2E8E4" w:rsidR="00DB3625" w:rsidRDefault="00DB3625" w:rsidP="00DB3625">
      <w:pPr>
        <w:pStyle w:val="Geenafstand"/>
      </w:pPr>
      <w:r>
        <w:t>Succes met het ve</w:t>
      </w:r>
      <w:r w:rsidR="00ED197B">
        <w:t xml:space="preserve">rder invullen van </w:t>
      </w:r>
      <w:r w:rsidR="005B5FF7">
        <w:t>het</w:t>
      </w:r>
      <w:r w:rsidR="00C82D38">
        <w:t xml:space="preserve"> keuzede</w:t>
      </w:r>
      <w:r w:rsidR="005B5FF7">
        <w:t>el</w:t>
      </w:r>
      <w:r w:rsidR="00C82D38">
        <w:t>!</w:t>
      </w:r>
    </w:p>
    <w:p w14:paraId="3D7801DB" w14:textId="77777777" w:rsidR="00DB3625" w:rsidRDefault="00DB3625" w:rsidP="00DB3625">
      <w:pPr>
        <w:pStyle w:val="Geenafstand"/>
      </w:pPr>
    </w:p>
    <w:p w14:paraId="3FEBFC56" w14:textId="77777777" w:rsidR="00105C05" w:rsidRDefault="00105C05" w:rsidP="00FD5C60">
      <w:pPr>
        <w:pStyle w:val="Geenafstand"/>
      </w:pPr>
      <w:r>
        <w:t>Namens het samenwerkingsverband in N</w:t>
      </w:r>
      <w:r w:rsidR="00C82D38">
        <w:t>oord-Nederland, de werkgroep Pabo</w:t>
      </w:r>
      <w:r>
        <w:t>:</w:t>
      </w:r>
    </w:p>
    <w:p w14:paraId="5B3C378C" w14:textId="77777777" w:rsidR="00105C05" w:rsidRPr="007D685A" w:rsidRDefault="00C82D38" w:rsidP="00FD5C60">
      <w:pPr>
        <w:pStyle w:val="Geenafstand"/>
      </w:pPr>
      <w:r w:rsidRPr="007D685A">
        <w:t>Mythe Kuiper</w:t>
      </w:r>
      <w:r w:rsidR="00456DF8" w:rsidRPr="007D685A">
        <w:t xml:space="preserve"> (ROC Friesland College)</w:t>
      </w:r>
    </w:p>
    <w:p w14:paraId="302BDA90" w14:textId="77777777" w:rsidR="00105C05" w:rsidRDefault="00C82D38" w:rsidP="00FD5C60">
      <w:pPr>
        <w:pStyle w:val="Geenafstand"/>
      </w:pPr>
      <w:r>
        <w:t xml:space="preserve">Francien van Bruggen </w:t>
      </w:r>
      <w:r w:rsidR="00456DF8">
        <w:t xml:space="preserve"> (Noorderpoort)</w:t>
      </w:r>
    </w:p>
    <w:p w14:paraId="1D6CA4F3" w14:textId="77777777" w:rsidR="00105C05" w:rsidRDefault="00C82D38" w:rsidP="00FD5C60">
      <w:pPr>
        <w:pStyle w:val="Geenafstand"/>
      </w:pPr>
      <w:r>
        <w:t xml:space="preserve">Jantiena van </w:t>
      </w:r>
      <w:r w:rsidR="00FC2DFD">
        <w:t>Oorschot</w:t>
      </w:r>
      <w:r w:rsidR="00456DF8">
        <w:t xml:space="preserve"> (Hanzehogeschool Groningen)</w:t>
      </w:r>
    </w:p>
    <w:p w14:paraId="6C00C190" w14:textId="77777777" w:rsidR="00456DF8" w:rsidRDefault="00FC2DFD" w:rsidP="00FD5C60">
      <w:pPr>
        <w:pStyle w:val="Geenafstand"/>
      </w:pPr>
      <w:r>
        <w:t>Henkjan de Haan</w:t>
      </w:r>
      <w:r w:rsidR="00456DF8">
        <w:t xml:space="preserve"> (NHL</w:t>
      </w:r>
      <w:r w:rsidR="000B1650">
        <w:t xml:space="preserve"> Stenden</w:t>
      </w:r>
      <w:r w:rsidR="00456DF8">
        <w:t xml:space="preserve"> Hogeschool)</w:t>
      </w:r>
    </w:p>
    <w:p w14:paraId="740E8F7F" w14:textId="77777777" w:rsidR="00FC2DFD" w:rsidRDefault="00FC2DFD" w:rsidP="00FD5C60">
      <w:pPr>
        <w:pStyle w:val="Geenafstand"/>
      </w:pPr>
      <w:r>
        <w:t>Jacob Minkema (</w:t>
      </w:r>
      <w:r w:rsidR="000B1650">
        <w:t xml:space="preserve">NHL </w:t>
      </w:r>
      <w:r>
        <w:t>Stenden</w:t>
      </w:r>
      <w:r w:rsidR="000B1650">
        <w:t xml:space="preserve"> Hogeschool</w:t>
      </w:r>
      <w:r>
        <w:t>)</w:t>
      </w:r>
    </w:p>
    <w:p w14:paraId="6DA3E169" w14:textId="77777777" w:rsidR="00456DF8" w:rsidRDefault="00FC2DFD" w:rsidP="00FD5C60">
      <w:pPr>
        <w:pStyle w:val="Geenafstand"/>
      </w:pPr>
      <w:r>
        <w:t>Bert Steen</w:t>
      </w:r>
      <w:r w:rsidR="00456DF8">
        <w:t xml:space="preserve"> (ROC Friese Poort)</w:t>
      </w:r>
    </w:p>
    <w:p w14:paraId="430B7719" w14:textId="77777777" w:rsidR="00456DF8" w:rsidRDefault="00FC2DFD" w:rsidP="00FD5C60">
      <w:pPr>
        <w:pStyle w:val="Geenafstand"/>
      </w:pPr>
      <w:r>
        <w:t>Karin Stoffers</w:t>
      </w:r>
      <w:r w:rsidR="00456DF8">
        <w:t xml:space="preserve"> (Drenthe College)</w:t>
      </w:r>
    </w:p>
    <w:p w14:paraId="29E4E0F6" w14:textId="77777777" w:rsidR="00FC2DFD" w:rsidRDefault="00FC2DFD" w:rsidP="00FD5C60">
      <w:pPr>
        <w:pStyle w:val="Geenafstand"/>
      </w:pPr>
      <w:r>
        <w:t>Leonie Gaikema (Alfa-college)</w:t>
      </w:r>
    </w:p>
    <w:p w14:paraId="4C96FFE7" w14:textId="77777777" w:rsidR="00FD5C60" w:rsidRDefault="009D701E" w:rsidP="00FD5C60">
      <w:pPr>
        <w:pStyle w:val="Geenafstand"/>
      </w:pPr>
      <w:r>
        <w:t>Jeanet Schuring (Hanzehogeschool, project Succesvolle doorstroom mbo-hbo Noord-Nederland)</w:t>
      </w:r>
    </w:p>
    <w:p w14:paraId="57E42625" w14:textId="7E975985" w:rsidR="00E87BB5" w:rsidRDefault="00E87BB5" w:rsidP="00FD5C60">
      <w:pPr>
        <w:pStyle w:val="Geenafstand"/>
      </w:pPr>
    </w:p>
    <w:p w14:paraId="0F524B77" w14:textId="77777777" w:rsidR="005B5FF7" w:rsidRDefault="005B5FF7" w:rsidP="00FD5C60">
      <w:pPr>
        <w:pStyle w:val="Geenafstand"/>
      </w:pPr>
    </w:p>
    <w:p w14:paraId="6698427D" w14:textId="77777777" w:rsidR="00E87BB5" w:rsidRDefault="00E87BB5" w:rsidP="00FD5C60">
      <w:pPr>
        <w:pStyle w:val="Geenafstand"/>
      </w:pPr>
    </w:p>
    <w:tbl>
      <w:tblPr>
        <w:tblStyle w:val="Tabelraster"/>
        <w:tblW w:w="9351" w:type="dxa"/>
        <w:tblLook w:val="04A0" w:firstRow="1" w:lastRow="0" w:firstColumn="1" w:lastColumn="0" w:noHBand="0" w:noVBand="1"/>
      </w:tblPr>
      <w:tblGrid>
        <w:gridCol w:w="788"/>
        <w:gridCol w:w="58"/>
        <w:gridCol w:w="8505"/>
      </w:tblGrid>
      <w:tr w:rsidR="00FD5C60" w14:paraId="5DBEF035" w14:textId="77777777" w:rsidTr="001075D9">
        <w:tc>
          <w:tcPr>
            <w:tcW w:w="9351" w:type="dxa"/>
            <w:gridSpan w:val="3"/>
            <w:shd w:val="clear" w:color="auto" w:fill="D9D9D9" w:themeFill="background1" w:themeFillShade="D9"/>
          </w:tcPr>
          <w:p w14:paraId="7A3BA892" w14:textId="77777777" w:rsidR="00FD5C60" w:rsidRDefault="00FD5C60" w:rsidP="00FD5C60">
            <w:pPr>
              <w:pStyle w:val="Geenafstand"/>
              <w:jc w:val="center"/>
            </w:pPr>
            <w:r w:rsidRPr="00FD5C60">
              <w:rPr>
                <w:b/>
              </w:rPr>
              <w:t>Inleiding</w:t>
            </w:r>
          </w:p>
        </w:tc>
      </w:tr>
      <w:tr w:rsidR="00FD5C60" w14:paraId="34605080" w14:textId="77777777" w:rsidTr="001075D9">
        <w:trPr>
          <w:cantSplit/>
          <w:trHeight w:val="1134"/>
        </w:trPr>
        <w:tc>
          <w:tcPr>
            <w:tcW w:w="846" w:type="dxa"/>
            <w:gridSpan w:val="2"/>
            <w:textDirection w:val="btLr"/>
          </w:tcPr>
          <w:p w14:paraId="0112152C" w14:textId="77777777" w:rsidR="00FD5C60" w:rsidRDefault="00FD5C60" w:rsidP="00776258">
            <w:pPr>
              <w:pStyle w:val="Geenafstand"/>
              <w:ind w:left="113" w:right="113"/>
              <w:jc w:val="center"/>
            </w:pPr>
            <w:r>
              <w:t>Doel</w:t>
            </w:r>
          </w:p>
        </w:tc>
        <w:tc>
          <w:tcPr>
            <w:tcW w:w="8505" w:type="dxa"/>
          </w:tcPr>
          <w:p w14:paraId="2DC2EC63" w14:textId="77777777" w:rsidR="005377CD" w:rsidRDefault="007360EC" w:rsidP="00FD5C60">
            <w:pPr>
              <w:pStyle w:val="Geenafstand"/>
            </w:pPr>
            <w:r>
              <w:t xml:space="preserve">Het doel van de </w:t>
            </w:r>
            <w:r w:rsidR="005377CD">
              <w:t>doorstroom</w:t>
            </w:r>
            <w:r>
              <w:t xml:space="preserve">keuzedelen is </w:t>
            </w:r>
            <w:r w:rsidR="00CC7EE8">
              <w:t xml:space="preserve">het maken van een bewuste keuze voor het hbo enerzijds en </w:t>
            </w:r>
            <w:r>
              <w:t>het vergroten van studiesucces</w:t>
            </w:r>
            <w:r w:rsidR="00C90442">
              <w:t xml:space="preserve"> voor de student</w:t>
            </w:r>
            <w:r>
              <w:t xml:space="preserve"> op het hbo anderzijds. Doel is dat de student voorafgaand aan de start op het hbo een beeld heeft van zijn eigen kunnen</w:t>
            </w:r>
            <w:r w:rsidR="00776258">
              <w:t xml:space="preserve"> en zijn eigen wensen ten aanzien van zijn (studie)loopbaan.</w:t>
            </w:r>
          </w:p>
          <w:p w14:paraId="29F35CAC" w14:textId="77777777" w:rsidR="00776258" w:rsidRDefault="00776258" w:rsidP="00FD5C60">
            <w:pPr>
              <w:pStyle w:val="Geenafstand"/>
            </w:pPr>
            <w:r>
              <w:t xml:space="preserve">Van belang is dat een mbo’er een beargumenteerde keuze maakt voor een hbo-opleiding en het verschil ondervindt tussen studeren op het mbo en </w:t>
            </w:r>
            <w:r w:rsidR="003C453C">
              <w:t xml:space="preserve">het </w:t>
            </w:r>
            <w:r>
              <w:t xml:space="preserve">hbo. </w:t>
            </w:r>
          </w:p>
          <w:p w14:paraId="7836F521" w14:textId="77777777" w:rsidR="005377CD" w:rsidRDefault="005377CD" w:rsidP="00FD5C60">
            <w:pPr>
              <w:pStyle w:val="Geenafstand"/>
            </w:pPr>
          </w:p>
          <w:p w14:paraId="6F66F5D9" w14:textId="77777777" w:rsidR="00776258" w:rsidRDefault="00C90442" w:rsidP="00FD5C60">
            <w:pPr>
              <w:pStyle w:val="Geenafstand"/>
            </w:pPr>
            <w:r>
              <w:t xml:space="preserve">Uit onderzoek is gebleken dat er verschillende factoren van invloed zijn op het studiesucces. Daarom </w:t>
            </w:r>
            <w:r w:rsidR="00776258">
              <w:t>zijn er drie onderdelen te onderscheiden in een</w:t>
            </w:r>
            <w:r w:rsidR="00F83429">
              <w:t xml:space="preserve"> doorstroom</w:t>
            </w:r>
            <w:r w:rsidR="00776258">
              <w:t>keuzedeel in Noord-Nederland:</w:t>
            </w:r>
          </w:p>
          <w:p w14:paraId="5BF27BFE" w14:textId="77777777" w:rsidR="00776258" w:rsidRDefault="00776258" w:rsidP="00154CED">
            <w:pPr>
              <w:pStyle w:val="Geenafstand"/>
              <w:numPr>
                <w:ilvl w:val="1"/>
                <w:numId w:val="1"/>
              </w:numPr>
              <w:ind w:left="663" w:hanging="283"/>
            </w:pPr>
            <w:r>
              <w:t xml:space="preserve">studievaardigheden, </w:t>
            </w:r>
          </w:p>
          <w:p w14:paraId="008BAA5A" w14:textId="77777777" w:rsidR="00776258" w:rsidRDefault="00776258" w:rsidP="00154CED">
            <w:pPr>
              <w:pStyle w:val="Geenafstand"/>
              <w:numPr>
                <w:ilvl w:val="1"/>
                <w:numId w:val="1"/>
              </w:numPr>
              <w:ind w:left="663" w:hanging="283"/>
            </w:pPr>
            <w:r>
              <w:t>kennis en vaardigheden</w:t>
            </w:r>
            <w:r w:rsidR="00836139">
              <w:t>,</w:t>
            </w:r>
          </w:p>
          <w:p w14:paraId="0912E177" w14:textId="77777777" w:rsidR="00FD5C60" w:rsidRDefault="00776258" w:rsidP="00154CED">
            <w:pPr>
              <w:pStyle w:val="Geenafstand"/>
              <w:numPr>
                <w:ilvl w:val="1"/>
                <w:numId w:val="1"/>
              </w:numPr>
              <w:ind w:left="663" w:hanging="283"/>
            </w:pPr>
            <w:r>
              <w:t>beroeps- en opleidingsoriëntatie</w:t>
            </w:r>
            <w:r w:rsidR="00836139">
              <w:t>.</w:t>
            </w:r>
          </w:p>
        </w:tc>
      </w:tr>
      <w:tr w:rsidR="00FF08FE" w14:paraId="29ADCA9B" w14:textId="77777777" w:rsidTr="001075D9">
        <w:trPr>
          <w:cantSplit/>
          <w:trHeight w:val="885"/>
        </w:trPr>
        <w:tc>
          <w:tcPr>
            <w:tcW w:w="846" w:type="dxa"/>
            <w:gridSpan w:val="2"/>
            <w:textDirection w:val="btLr"/>
          </w:tcPr>
          <w:p w14:paraId="6DFCFB4D" w14:textId="77777777" w:rsidR="00FF08FE" w:rsidRDefault="00FF08FE" w:rsidP="00776258">
            <w:pPr>
              <w:pStyle w:val="Geenafstand"/>
              <w:ind w:left="113" w:right="113"/>
              <w:jc w:val="center"/>
            </w:pPr>
            <w:r>
              <w:t>Cluster</w:t>
            </w:r>
          </w:p>
        </w:tc>
        <w:tc>
          <w:tcPr>
            <w:tcW w:w="8505" w:type="dxa"/>
          </w:tcPr>
          <w:p w14:paraId="1D41B565" w14:textId="77777777" w:rsidR="00452C4C" w:rsidRDefault="00452C4C" w:rsidP="00FF08FE">
            <w:pPr>
              <w:pStyle w:val="Geenafstand"/>
            </w:pPr>
          </w:p>
          <w:p w14:paraId="7CD89BA9" w14:textId="77777777" w:rsidR="00B756F0" w:rsidRDefault="009A677D" w:rsidP="00B756F0">
            <w:pPr>
              <w:pStyle w:val="Geenafstand"/>
            </w:pPr>
            <w:r w:rsidRPr="000251CF">
              <w:t xml:space="preserve">Tot het cluster </w:t>
            </w:r>
            <w:r w:rsidR="00B756F0">
              <w:t xml:space="preserve">Pabo </w:t>
            </w:r>
            <w:r w:rsidRPr="000251CF">
              <w:t xml:space="preserve">in het hbo </w:t>
            </w:r>
            <w:r w:rsidR="00B756F0">
              <w:t xml:space="preserve">behoren </w:t>
            </w:r>
            <w:r w:rsidRPr="000251CF">
              <w:t>de opleiding</w:t>
            </w:r>
            <w:r w:rsidR="00B756F0">
              <w:t>en:</w:t>
            </w:r>
          </w:p>
          <w:p w14:paraId="1CD89689" w14:textId="77777777" w:rsidR="00FF08FE" w:rsidRDefault="00B756F0" w:rsidP="00154CED">
            <w:pPr>
              <w:pStyle w:val="Geenafstand"/>
              <w:numPr>
                <w:ilvl w:val="1"/>
                <w:numId w:val="1"/>
              </w:numPr>
            </w:pPr>
            <w:r>
              <w:t>Pabo</w:t>
            </w:r>
          </w:p>
          <w:p w14:paraId="3C13CE3A" w14:textId="77777777" w:rsidR="00B756F0" w:rsidRPr="00B756F0" w:rsidRDefault="00B756F0" w:rsidP="00154CED">
            <w:pPr>
              <w:pStyle w:val="Geenafstand"/>
              <w:numPr>
                <w:ilvl w:val="1"/>
                <w:numId w:val="1"/>
              </w:numPr>
              <w:rPr>
                <w:i/>
              </w:rPr>
            </w:pPr>
            <w:r>
              <w:t>Ad Pedagogisch Educatief Medewerker</w:t>
            </w:r>
          </w:p>
          <w:p w14:paraId="1F1953BA" w14:textId="73077DC4" w:rsidR="003C453C" w:rsidRPr="00202DF1" w:rsidRDefault="00B756F0" w:rsidP="00202DF1">
            <w:pPr>
              <w:pStyle w:val="Geenafstand"/>
              <w:numPr>
                <w:ilvl w:val="1"/>
                <w:numId w:val="1"/>
              </w:numPr>
              <w:rPr>
                <w:i/>
              </w:rPr>
            </w:pPr>
            <w:r>
              <w:t xml:space="preserve">Ad </w:t>
            </w:r>
            <w:r w:rsidR="00E313CC">
              <w:t xml:space="preserve">Educatief Professional </w:t>
            </w:r>
            <w:r w:rsidR="00E313CC" w:rsidRPr="000B1650">
              <w:t xml:space="preserve">(in ontwikkeling bij </w:t>
            </w:r>
            <w:r w:rsidR="000B1650" w:rsidRPr="000B1650">
              <w:t xml:space="preserve">NHL </w:t>
            </w:r>
            <w:r w:rsidR="00E313CC" w:rsidRPr="000B1650">
              <w:t>Stenden</w:t>
            </w:r>
            <w:r w:rsidR="000B1650" w:rsidRPr="000B1650">
              <w:t xml:space="preserve"> Hogeschool</w:t>
            </w:r>
            <w:r w:rsidR="00E313CC" w:rsidRPr="000B1650">
              <w:t>)</w:t>
            </w:r>
          </w:p>
        </w:tc>
      </w:tr>
      <w:tr w:rsidR="003A5453" w14:paraId="1D623B7D" w14:textId="77777777" w:rsidTr="001075D9">
        <w:trPr>
          <w:cantSplit/>
          <w:trHeight w:val="885"/>
        </w:trPr>
        <w:tc>
          <w:tcPr>
            <w:tcW w:w="846" w:type="dxa"/>
            <w:gridSpan w:val="2"/>
            <w:textDirection w:val="btLr"/>
          </w:tcPr>
          <w:p w14:paraId="0B427374" w14:textId="77777777" w:rsidR="003A5453" w:rsidRDefault="00452C4C" w:rsidP="00776258">
            <w:pPr>
              <w:pStyle w:val="Geenafstand"/>
              <w:ind w:left="113" w:right="113"/>
              <w:jc w:val="center"/>
            </w:pPr>
            <w:r>
              <w:t>S</w:t>
            </w:r>
            <w:r w:rsidR="003A5453">
              <w:t>ituatieschets</w:t>
            </w:r>
          </w:p>
        </w:tc>
        <w:tc>
          <w:tcPr>
            <w:tcW w:w="8505" w:type="dxa"/>
          </w:tcPr>
          <w:p w14:paraId="0F53E623" w14:textId="77777777" w:rsidR="00186260" w:rsidRDefault="00186260" w:rsidP="003A5453">
            <w:pPr>
              <w:pStyle w:val="Geenafstand"/>
            </w:pPr>
            <w:r>
              <w:t xml:space="preserve">De mbo-instroom in de Pabo bestaat uit </w:t>
            </w:r>
            <w:r w:rsidR="000F5C14">
              <w:t xml:space="preserve">een relatief grote groep </w:t>
            </w:r>
            <w:r>
              <w:t>studenten afkomstig uit de opl</w:t>
            </w:r>
            <w:r w:rsidR="008F205F">
              <w:t>ei</w:t>
            </w:r>
            <w:r w:rsidR="000B1650">
              <w:t>ding Onderwijsa</w:t>
            </w:r>
            <w:r w:rsidR="005F5871">
              <w:t>ssistent (OA). O</w:t>
            </w:r>
            <w:r>
              <w:t xml:space="preserve">ok vanuit opleidingen als Sport &amp; Bewegen/CIOS en Pedagogisch werk stromen studenten door naar de Pabo. </w:t>
            </w:r>
          </w:p>
          <w:p w14:paraId="20B07AA6" w14:textId="77777777" w:rsidR="000F5C14" w:rsidRDefault="000F5C14" w:rsidP="003A5453">
            <w:pPr>
              <w:pStyle w:val="Geenafstand"/>
            </w:pPr>
          </w:p>
          <w:p w14:paraId="2D5DF30B" w14:textId="0CEBE27D" w:rsidR="00940B0D" w:rsidRPr="007D685A" w:rsidRDefault="000B1650" w:rsidP="000F5C14">
            <w:pPr>
              <w:pStyle w:val="Geenafstand"/>
              <w:rPr>
                <w:rFonts w:ascii="Calibri" w:hAnsi="Calibri" w:cs="Calibri"/>
              </w:rPr>
            </w:pPr>
            <w:r>
              <w:t>D</w:t>
            </w:r>
            <w:r w:rsidR="000F5C14">
              <w:t xml:space="preserve">e Pabo </w:t>
            </w:r>
            <w:r>
              <w:rPr>
                <w:rFonts w:ascii="Calibri" w:hAnsi="Calibri" w:cs="Calibri"/>
              </w:rPr>
              <w:t>kende</w:t>
            </w:r>
            <w:r w:rsidR="000A3638" w:rsidRPr="007D685A">
              <w:rPr>
                <w:rFonts w:ascii="Calibri" w:hAnsi="Calibri" w:cs="Calibri"/>
              </w:rPr>
              <w:t xml:space="preserve"> jaren</w:t>
            </w:r>
            <w:r>
              <w:rPr>
                <w:rFonts w:ascii="Calibri" w:hAnsi="Calibri" w:cs="Calibri"/>
              </w:rPr>
              <w:t>lang</w:t>
            </w:r>
            <w:r w:rsidR="000A3638" w:rsidRPr="007D685A">
              <w:rPr>
                <w:rFonts w:ascii="Calibri" w:hAnsi="Calibri" w:cs="Calibri"/>
              </w:rPr>
              <w:t xml:space="preserve"> </w:t>
            </w:r>
            <w:r w:rsidR="00282407" w:rsidRPr="007D685A">
              <w:rPr>
                <w:rFonts w:ascii="Calibri" w:hAnsi="Calibri" w:cs="Calibri"/>
              </w:rPr>
              <w:t>een hoge uitval</w:t>
            </w:r>
            <w:r>
              <w:rPr>
                <w:rFonts w:ascii="Calibri" w:hAnsi="Calibri" w:cs="Calibri"/>
              </w:rPr>
              <w:t xml:space="preserve"> van mbo-studenten</w:t>
            </w:r>
            <w:r w:rsidR="00282407" w:rsidRPr="007D685A">
              <w:rPr>
                <w:rFonts w:ascii="Calibri" w:hAnsi="Calibri" w:cs="Calibri"/>
              </w:rPr>
              <w:t xml:space="preserve">, maar </w:t>
            </w:r>
            <w:r w:rsidR="003827DB" w:rsidRPr="007D685A">
              <w:rPr>
                <w:rFonts w:ascii="Calibri" w:hAnsi="Calibri" w:cs="Calibri"/>
              </w:rPr>
              <w:t xml:space="preserve">deze neemt </w:t>
            </w:r>
            <w:r>
              <w:rPr>
                <w:rFonts w:ascii="Calibri" w:hAnsi="Calibri" w:cs="Calibri"/>
              </w:rPr>
              <w:t xml:space="preserve">de laatste jaren </w:t>
            </w:r>
            <w:r w:rsidR="003827DB" w:rsidRPr="007D685A">
              <w:rPr>
                <w:rFonts w:ascii="Calibri" w:hAnsi="Calibri" w:cs="Calibri"/>
              </w:rPr>
              <w:t>duidelijk</w:t>
            </w:r>
            <w:r w:rsidR="000F5C14" w:rsidRPr="007D685A">
              <w:rPr>
                <w:rFonts w:ascii="Calibri" w:hAnsi="Calibri" w:cs="Calibri"/>
              </w:rPr>
              <w:t xml:space="preserve"> af</w:t>
            </w:r>
            <w:r w:rsidR="003827DB" w:rsidRPr="007D685A">
              <w:rPr>
                <w:rFonts w:ascii="Calibri" w:hAnsi="Calibri" w:cs="Calibri"/>
              </w:rPr>
              <w:t>:</w:t>
            </w:r>
            <w:r w:rsidR="000F5C14" w:rsidRPr="007D685A">
              <w:rPr>
                <w:rFonts w:ascii="Calibri" w:hAnsi="Calibri" w:cs="Calibri"/>
              </w:rPr>
              <w:t xml:space="preserve"> </w:t>
            </w:r>
            <w:r w:rsidR="00282407" w:rsidRPr="007D685A">
              <w:rPr>
                <w:rFonts w:ascii="Calibri" w:hAnsi="Calibri" w:cs="Calibri"/>
              </w:rPr>
              <w:t xml:space="preserve">van 61% </w:t>
            </w:r>
            <w:r w:rsidR="000F5C14" w:rsidRPr="007D685A">
              <w:rPr>
                <w:rFonts w:ascii="Calibri" w:hAnsi="Calibri" w:cs="Calibri"/>
              </w:rPr>
              <w:t xml:space="preserve">in 2013 </w:t>
            </w:r>
            <w:r w:rsidR="00282407" w:rsidRPr="007D685A">
              <w:rPr>
                <w:rFonts w:ascii="Calibri" w:hAnsi="Calibri" w:cs="Calibri"/>
              </w:rPr>
              <w:t>naar</w:t>
            </w:r>
            <w:r w:rsidR="003827DB" w:rsidRPr="007D685A">
              <w:rPr>
                <w:rFonts w:ascii="Calibri" w:hAnsi="Calibri" w:cs="Calibri"/>
              </w:rPr>
              <w:t xml:space="preserve"> 32</w:t>
            </w:r>
            <w:r w:rsidR="00282407" w:rsidRPr="007D685A">
              <w:rPr>
                <w:rFonts w:ascii="Calibri" w:hAnsi="Calibri" w:cs="Calibri"/>
              </w:rPr>
              <w:t xml:space="preserve">% gemiddeld </w:t>
            </w:r>
            <w:r w:rsidR="000F5C14" w:rsidRPr="005F5871">
              <w:rPr>
                <w:rFonts w:ascii="Calibri" w:hAnsi="Calibri" w:cs="Calibri"/>
              </w:rPr>
              <w:t>in 2015</w:t>
            </w:r>
            <w:r>
              <w:rPr>
                <w:rFonts w:ascii="Calibri" w:hAnsi="Calibri" w:cs="Calibri"/>
              </w:rPr>
              <w:t xml:space="preserve"> </w:t>
            </w:r>
            <w:r w:rsidR="000F5C14" w:rsidRPr="007D685A">
              <w:rPr>
                <w:rFonts w:ascii="Calibri" w:hAnsi="Calibri" w:cs="Calibri"/>
              </w:rPr>
              <w:t>Noord-Nederland voor</w:t>
            </w:r>
            <w:r w:rsidR="003827DB" w:rsidRPr="007D685A">
              <w:rPr>
                <w:rFonts w:ascii="Calibri" w:hAnsi="Calibri" w:cs="Calibri"/>
              </w:rPr>
              <w:t xml:space="preserve"> alle opleidingsvarianten</w:t>
            </w:r>
            <w:r w:rsidR="00282407" w:rsidRPr="007D685A">
              <w:rPr>
                <w:rFonts w:ascii="Calibri" w:hAnsi="Calibri" w:cs="Calibri"/>
              </w:rPr>
              <w:t xml:space="preserve">. </w:t>
            </w:r>
            <w:r w:rsidR="000F5C14" w:rsidRPr="007D685A">
              <w:rPr>
                <w:rFonts w:ascii="Calibri" w:hAnsi="Calibri" w:cs="Calibri"/>
              </w:rPr>
              <w:t xml:space="preserve">In 2015 zijn </w:t>
            </w:r>
            <w:r w:rsidR="008047CA" w:rsidRPr="007D685A">
              <w:rPr>
                <w:rFonts w:ascii="Calibri" w:hAnsi="Calibri" w:cs="Calibri"/>
              </w:rPr>
              <w:t xml:space="preserve">landelijke </w:t>
            </w:r>
            <w:r w:rsidR="000F5C14" w:rsidRPr="007D685A">
              <w:rPr>
                <w:rFonts w:ascii="Calibri" w:hAnsi="Calibri" w:cs="Calibri"/>
              </w:rPr>
              <w:t>toelatingstoetsen A</w:t>
            </w:r>
            <w:r w:rsidR="00D61F60">
              <w:rPr>
                <w:rFonts w:ascii="Calibri" w:hAnsi="Calibri" w:cs="Calibri"/>
              </w:rPr>
              <w:t>ardrijkskunde</w:t>
            </w:r>
            <w:r w:rsidR="000F5C14" w:rsidRPr="007D685A">
              <w:rPr>
                <w:rFonts w:ascii="Calibri" w:hAnsi="Calibri" w:cs="Calibri"/>
              </w:rPr>
              <w:t>, G</w:t>
            </w:r>
            <w:r w:rsidR="00D61F60">
              <w:rPr>
                <w:rFonts w:ascii="Calibri" w:hAnsi="Calibri" w:cs="Calibri"/>
              </w:rPr>
              <w:t>eschiedenis</w:t>
            </w:r>
            <w:r w:rsidR="000F5C14" w:rsidRPr="007D685A">
              <w:rPr>
                <w:rFonts w:ascii="Calibri" w:hAnsi="Calibri" w:cs="Calibri"/>
              </w:rPr>
              <w:t xml:space="preserve"> en N</w:t>
            </w:r>
            <w:r w:rsidR="00D61F60">
              <w:rPr>
                <w:rFonts w:ascii="Calibri" w:hAnsi="Calibri" w:cs="Calibri"/>
              </w:rPr>
              <w:t>atuur &amp; Techniek</w:t>
            </w:r>
            <w:r w:rsidR="000F5C14" w:rsidRPr="007D685A">
              <w:rPr>
                <w:rFonts w:ascii="Calibri" w:hAnsi="Calibri" w:cs="Calibri"/>
              </w:rPr>
              <w:t xml:space="preserve"> ingevoerd als maatregel. </w:t>
            </w:r>
            <w:r w:rsidR="000A3638" w:rsidRPr="007D685A">
              <w:rPr>
                <w:rFonts w:ascii="Calibri" w:hAnsi="Calibri" w:cs="Calibri"/>
              </w:rPr>
              <w:t>Sindsdien hebben s</w:t>
            </w:r>
            <w:r w:rsidR="00F112DB" w:rsidRPr="007D685A">
              <w:rPr>
                <w:rFonts w:ascii="Calibri" w:hAnsi="Calibri" w:cs="Calibri"/>
              </w:rPr>
              <w:t xml:space="preserve">tudenten een </w:t>
            </w:r>
            <w:r w:rsidR="003827DB" w:rsidRPr="007D685A">
              <w:rPr>
                <w:rFonts w:ascii="Calibri" w:hAnsi="Calibri" w:cs="Calibri"/>
              </w:rPr>
              <w:t>ver</w:t>
            </w:r>
            <w:r w:rsidR="00F112DB" w:rsidRPr="007D685A">
              <w:rPr>
                <w:rFonts w:ascii="Calibri" w:hAnsi="Calibri" w:cs="Calibri"/>
              </w:rPr>
              <w:t>beter</w:t>
            </w:r>
            <w:r w:rsidR="003827DB" w:rsidRPr="007D685A">
              <w:rPr>
                <w:rFonts w:ascii="Calibri" w:hAnsi="Calibri" w:cs="Calibri"/>
              </w:rPr>
              <w:t>d</w:t>
            </w:r>
            <w:r w:rsidR="00F112DB" w:rsidRPr="007D685A">
              <w:rPr>
                <w:rFonts w:ascii="Calibri" w:hAnsi="Calibri" w:cs="Calibri"/>
              </w:rPr>
              <w:t xml:space="preserve"> startniveau. </w:t>
            </w:r>
          </w:p>
          <w:p w14:paraId="3CC7DB33" w14:textId="77777777" w:rsidR="00D61F60" w:rsidRDefault="00D61F60" w:rsidP="00D61F60">
            <w:pPr>
              <w:pStyle w:val="Geenafstand"/>
            </w:pPr>
          </w:p>
          <w:p w14:paraId="0841C471" w14:textId="7A239489" w:rsidR="00940B0D" w:rsidRPr="007D685A" w:rsidRDefault="00D61F60" w:rsidP="000F5C14">
            <w:pPr>
              <w:pStyle w:val="Geenafstand"/>
              <w:rPr>
                <w:rFonts w:ascii="Calibri" w:hAnsi="Calibri" w:cs="Calibri"/>
              </w:rPr>
            </w:pPr>
            <w:r>
              <w:t>Dit schooljaar (2017-2018) kunnen deelnemers die naar de Pabo willen nog gebruik maken van het landelijke ondersteuningstraject Instroom Pabo dat op diverse plaatsen in Groningen, Friesland en Drenthe wordt aangeboden. Deelname is gratis. Deelnemers worden gericht voorbereid op de toelatingstoetsen.</w:t>
            </w:r>
          </w:p>
          <w:p w14:paraId="5E19D58D" w14:textId="38D39F2E" w:rsidR="00940B0D" w:rsidRPr="007D685A" w:rsidRDefault="00D61F60" w:rsidP="00940B0D">
            <w:pPr>
              <w:pStyle w:val="Geenafstand"/>
              <w:rPr>
                <w:rFonts w:ascii="Calibri" w:hAnsi="Calibri" w:cs="Calibri"/>
              </w:rPr>
            </w:pPr>
            <w:r>
              <w:rPr>
                <w:rFonts w:ascii="Calibri" w:hAnsi="Calibri" w:cs="Calibri"/>
              </w:rPr>
              <w:t xml:space="preserve">Met ingang van 2018-2019 </w:t>
            </w:r>
            <w:r w:rsidR="000B1650">
              <w:rPr>
                <w:rFonts w:ascii="Calibri" w:hAnsi="Calibri" w:cs="Calibri"/>
              </w:rPr>
              <w:t>zal</w:t>
            </w:r>
            <w:r w:rsidR="005F5871">
              <w:rPr>
                <w:rFonts w:ascii="Calibri" w:hAnsi="Calibri" w:cs="Calibri"/>
              </w:rPr>
              <w:t xml:space="preserve"> het</w:t>
            </w:r>
            <w:r w:rsidR="000F5C14" w:rsidRPr="007D685A">
              <w:rPr>
                <w:rFonts w:ascii="Calibri" w:hAnsi="Calibri" w:cs="Calibri"/>
              </w:rPr>
              <w:t xml:space="preserve"> keuzede</w:t>
            </w:r>
            <w:r w:rsidR="005F5871">
              <w:rPr>
                <w:rFonts w:ascii="Calibri" w:hAnsi="Calibri" w:cs="Calibri"/>
              </w:rPr>
              <w:t xml:space="preserve">el </w:t>
            </w:r>
            <w:r w:rsidR="003C453C" w:rsidRPr="007D685A">
              <w:rPr>
                <w:rFonts w:ascii="Calibri" w:hAnsi="Calibri" w:cs="Calibri"/>
              </w:rPr>
              <w:t xml:space="preserve">naar verwachting </w:t>
            </w:r>
            <w:r w:rsidR="000F5C14" w:rsidRPr="007D685A">
              <w:rPr>
                <w:rFonts w:ascii="Calibri" w:hAnsi="Calibri" w:cs="Calibri"/>
              </w:rPr>
              <w:t xml:space="preserve">bijdragen aan </w:t>
            </w:r>
            <w:r w:rsidR="003C453C" w:rsidRPr="007D685A">
              <w:rPr>
                <w:rFonts w:ascii="Calibri" w:hAnsi="Calibri" w:cs="Calibri"/>
              </w:rPr>
              <w:t xml:space="preserve">een goede voorbereiding op de instroom in de Pabo </w:t>
            </w:r>
            <w:r w:rsidR="00AB13F2" w:rsidRPr="007D685A">
              <w:rPr>
                <w:rFonts w:ascii="Calibri" w:hAnsi="Calibri" w:cs="Calibri"/>
              </w:rPr>
              <w:t xml:space="preserve">en </w:t>
            </w:r>
            <w:r w:rsidR="003C453C" w:rsidRPr="007D685A">
              <w:rPr>
                <w:rFonts w:ascii="Calibri" w:hAnsi="Calibri" w:cs="Calibri"/>
              </w:rPr>
              <w:t xml:space="preserve">leiden tot </w:t>
            </w:r>
            <w:r w:rsidR="000F5C14" w:rsidRPr="007D685A">
              <w:rPr>
                <w:rFonts w:ascii="Calibri" w:hAnsi="Calibri" w:cs="Calibri"/>
              </w:rPr>
              <w:t>vermindering van de uitval.</w:t>
            </w:r>
            <w:r w:rsidR="00AB13F2" w:rsidRPr="007D685A">
              <w:rPr>
                <w:rFonts w:ascii="Calibri" w:hAnsi="Calibri" w:cs="Calibri"/>
              </w:rPr>
              <w:t xml:space="preserve"> </w:t>
            </w:r>
          </w:p>
          <w:p w14:paraId="20226C66" w14:textId="77777777" w:rsidR="000A3638" w:rsidRPr="007D685A" w:rsidRDefault="000A3638" w:rsidP="000F5C14">
            <w:pPr>
              <w:pStyle w:val="Geenafstand"/>
              <w:rPr>
                <w:rFonts w:ascii="Calibri" w:hAnsi="Calibri" w:cs="Calibri"/>
              </w:rPr>
            </w:pPr>
          </w:p>
          <w:p w14:paraId="63A5474A" w14:textId="77777777" w:rsidR="008047CA" w:rsidRDefault="008047CA" w:rsidP="003A5453">
            <w:pPr>
              <w:pStyle w:val="Geenafstand"/>
            </w:pPr>
            <w:r>
              <w:t>Door de toelatingstoetsen is de instroom in de Pabo</w:t>
            </w:r>
            <w:r w:rsidR="000A3638">
              <w:t>’</w:t>
            </w:r>
            <w:r>
              <w:t xml:space="preserve">s </w:t>
            </w:r>
            <w:r w:rsidR="000A3638">
              <w:t xml:space="preserve">flink </w:t>
            </w:r>
            <w:r>
              <w:t xml:space="preserve">teruggelopen. Een effect dat niet wenselijk is. De minister van OCW stimuleert met extra </w:t>
            </w:r>
            <w:r w:rsidR="000A3638">
              <w:t xml:space="preserve">middelen </w:t>
            </w:r>
            <w:r>
              <w:t xml:space="preserve">een toename van de instroom en een grotere diversiteit (meer jongens, </w:t>
            </w:r>
            <w:r w:rsidR="000A3638">
              <w:t>meer studenten met een niet-w</w:t>
            </w:r>
            <w:r>
              <w:t xml:space="preserve">esterse achtergrond). </w:t>
            </w:r>
          </w:p>
          <w:p w14:paraId="56ACD19A" w14:textId="77777777" w:rsidR="00E82A39" w:rsidRDefault="00E82A39" w:rsidP="003A5453">
            <w:pPr>
              <w:pStyle w:val="Geenafstand"/>
            </w:pPr>
          </w:p>
          <w:p w14:paraId="3EF1D41E" w14:textId="257A5C87" w:rsidR="003A5453" w:rsidRPr="00E82A39" w:rsidRDefault="00AB13F2" w:rsidP="003A5453">
            <w:pPr>
              <w:pStyle w:val="Geenafstand"/>
              <w:rPr>
                <w:i/>
              </w:rPr>
            </w:pPr>
            <w:r w:rsidRPr="00AB13F2">
              <w:t>Wat verder op</w:t>
            </w:r>
            <w:r w:rsidR="008047CA" w:rsidRPr="00AB13F2">
              <w:t xml:space="preserve">valt </w:t>
            </w:r>
            <w:r w:rsidRPr="00AB13F2">
              <w:t xml:space="preserve">is </w:t>
            </w:r>
            <w:r w:rsidR="008047CA" w:rsidRPr="00AB13F2">
              <w:t xml:space="preserve">dat er </w:t>
            </w:r>
            <w:r w:rsidRPr="00AB13F2">
              <w:t xml:space="preserve">nog steeds </w:t>
            </w:r>
            <w:r w:rsidR="008047CA" w:rsidRPr="00AB13F2">
              <w:t>een relatief grote groep studenten stopt als gevolg v</w:t>
            </w:r>
            <w:r w:rsidRPr="00AB13F2">
              <w:t>an een verkeerde studiekeuze. Di</w:t>
            </w:r>
            <w:r w:rsidR="008047CA" w:rsidRPr="00AB13F2">
              <w:t>t is een aspect waar rekening mee gehouden ka</w:t>
            </w:r>
            <w:r w:rsidR="005F5871">
              <w:t>n worden bij de invulling van het</w:t>
            </w:r>
            <w:r w:rsidR="008047CA" w:rsidRPr="00AB13F2">
              <w:t xml:space="preserve"> keuzede</w:t>
            </w:r>
            <w:r w:rsidR="005F5871">
              <w:t>el</w:t>
            </w:r>
            <w:r w:rsidR="008047CA" w:rsidRPr="000A3638">
              <w:rPr>
                <w:i/>
              </w:rPr>
              <w:t>.</w:t>
            </w:r>
          </w:p>
          <w:p w14:paraId="5E634E33" w14:textId="3333CA76" w:rsidR="00250763" w:rsidRDefault="00E82A39" w:rsidP="006F56AE">
            <w:pPr>
              <w:pStyle w:val="Geenafstand"/>
            </w:pPr>
            <w:r>
              <w:t>I</w:t>
            </w:r>
            <w:r w:rsidR="00D61F60">
              <w:t xml:space="preserve">n de mbo-opleiding is </w:t>
            </w:r>
            <w:r w:rsidR="00E431CC" w:rsidRPr="00EB2FD9">
              <w:t>aandacht voor beroepsoriëntatie en opleidingsoriëntatie</w:t>
            </w:r>
            <w:r w:rsidR="003C453C">
              <w:t xml:space="preserve"> (o.a. </w:t>
            </w:r>
            <w:r w:rsidR="005F5871">
              <w:t xml:space="preserve">via </w:t>
            </w:r>
            <w:r w:rsidR="003C453C">
              <w:t>LOB)</w:t>
            </w:r>
            <w:r w:rsidR="00E431CC" w:rsidRPr="00EB2FD9">
              <w:t xml:space="preserve">. Mbo’ers bezoeken </w:t>
            </w:r>
            <w:r w:rsidR="00E431CC">
              <w:t>ook</w:t>
            </w:r>
            <w:r w:rsidR="00E431CC" w:rsidRPr="00EB2FD9">
              <w:t xml:space="preserve"> in grote</w:t>
            </w:r>
            <w:r w:rsidR="00E431CC">
              <w:t>n</w:t>
            </w:r>
            <w:r w:rsidR="00E431CC" w:rsidRPr="00EB2FD9">
              <w:t xml:space="preserve"> getale de open dagen</w:t>
            </w:r>
            <w:r w:rsidR="005A5627">
              <w:t xml:space="preserve"> bij de hogescholen</w:t>
            </w:r>
            <w:r w:rsidR="00E431CC" w:rsidRPr="00EB2FD9">
              <w:t>.</w:t>
            </w:r>
            <w:r w:rsidR="00E431CC">
              <w:t xml:space="preserve"> </w:t>
            </w:r>
            <w:r w:rsidR="006F56AE">
              <w:t xml:space="preserve">Specifieke </w:t>
            </w:r>
            <w:r w:rsidR="00E431CC" w:rsidRPr="00EB2FD9">
              <w:t xml:space="preserve">aandacht voor hbo-studeren </w:t>
            </w:r>
            <w:r w:rsidR="006F56AE">
              <w:t xml:space="preserve">(studievaardigheden) </w:t>
            </w:r>
            <w:r w:rsidR="00E431CC" w:rsidRPr="00EB2FD9">
              <w:t xml:space="preserve">en </w:t>
            </w:r>
            <w:r w:rsidR="006F56AE">
              <w:t>de gewenste attitude in de rol van leraar basisonderwijs</w:t>
            </w:r>
            <w:r w:rsidR="00C77523">
              <w:t xml:space="preserve"> (beroeps- en opleidingsoriëntatie)</w:t>
            </w:r>
            <w:r w:rsidR="006F56AE">
              <w:t xml:space="preserve"> </w:t>
            </w:r>
            <w:r w:rsidR="00E431CC" w:rsidRPr="00EB2FD9">
              <w:t xml:space="preserve">is </w:t>
            </w:r>
            <w:r w:rsidR="00E431CC">
              <w:t xml:space="preserve">echter </w:t>
            </w:r>
            <w:r w:rsidR="00E431CC" w:rsidRPr="00EB2FD9">
              <w:t>aan te bevelen.</w:t>
            </w:r>
          </w:p>
          <w:p w14:paraId="22BBE96C" w14:textId="77777777" w:rsidR="00AB31F7" w:rsidRDefault="00AB31F7" w:rsidP="006F56AE">
            <w:pPr>
              <w:pStyle w:val="Geenafstand"/>
            </w:pPr>
          </w:p>
          <w:p w14:paraId="1DF6A77B" w14:textId="77777777" w:rsidR="00AB31F7" w:rsidRPr="005E3116" w:rsidRDefault="00AB31F7" w:rsidP="00AB31F7">
            <w:pPr>
              <w:pStyle w:val="Geenafstand"/>
            </w:pPr>
            <w:r w:rsidRPr="005E3116">
              <w:t>Mbo’</w:t>
            </w:r>
            <w:r>
              <w:t>ers hebben in hun opleiding vaardigheden ontwikkeld die in de Pabo-opleiding</w:t>
            </w:r>
            <w:r w:rsidR="00C77523">
              <w:t xml:space="preserve"> goed van pas komen</w:t>
            </w:r>
            <w:r>
              <w:t>. Ze:</w:t>
            </w:r>
          </w:p>
          <w:p w14:paraId="1A83EBF5" w14:textId="77777777" w:rsidR="00AB31F7" w:rsidRDefault="00AB31F7" w:rsidP="00154CED">
            <w:pPr>
              <w:pStyle w:val="Geenafstand"/>
              <w:numPr>
                <w:ilvl w:val="0"/>
                <w:numId w:val="21"/>
              </w:numPr>
            </w:pPr>
            <w:r>
              <w:t>hebben een goed beeld van de praktijk door hun ervaring in mbo-stages;</w:t>
            </w:r>
          </w:p>
          <w:p w14:paraId="51FFDA6A" w14:textId="77777777" w:rsidR="00AB31F7" w:rsidRDefault="00AB31F7" w:rsidP="00154CED">
            <w:pPr>
              <w:pStyle w:val="Geenafstand"/>
              <w:numPr>
                <w:ilvl w:val="0"/>
                <w:numId w:val="21"/>
              </w:numPr>
            </w:pPr>
            <w:r>
              <w:t>zijn direct inzetbaar in hbo-stages;</w:t>
            </w:r>
          </w:p>
          <w:p w14:paraId="5F6AE820" w14:textId="77777777" w:rsidR="00AB31F7" w:rsidRDefault="00AB31F7" w:rsidP="00154CED">
            <w:pPr>
              <w:pStyle w:val="Geenafstand"/>
              <w:numPr>
                <w:ilvl w:val="0"/>
                <w:numId w:val="21"/>
              </w:numPr>
            </w:pPr>
            <w:r>
              <w:t>bewegen zich gemakkelijk in de school;</w:t>
            </w:r>
          </w:p>
          <w:p w14:paraId="235808BD" w14:textId="77777777" w:rsidR="00AB31F7" w:rsidRDefault="00AB31F7" w:rsidP="00154CED">
            <w:pPr>
              <w:pStyle w:val="Geenafstand"/>
              <w:numPr>
                <w:ilvl w:val="0"/>
                <w:numId w:val="21"/>
              </w:numPr>
            </w:pPr>
            <w:r>
              <w:t xml:space="preserve">zijn meestal mondig en weten wat ze willen; </w:t>
            </w:r>
          </w:p>
          <w:p w14:paraId="035410D5" w14:textId="77777777" w:rsidR="00AB31F7" w:rsidRDefault="00AB31F7" w:rsidP="00154CED">
            <w:pPr>
              <w:pStyle w:val="Geenafstand"/>
              <w:numPr>
                <w:ilvl w:val="0"/>
                <w:numId w:val="21"/>
              </w:numPr>
            </w:pPr>
            <w:r>
              <w:t>maken een bewuste(re) keuze voor de pabo sinds de toelatingstoetsen;</w:t>
            </w:r>
          </w:p>
          <w:p w14:paraId="4B166A82" w14:textId="77777777" w:rsidR="00AB31F7" w:rsidRDefault="00AB31F7" w:rsidP="00154CED">
            <w:pPr>
              <w:pStyle w:val="Geenafstand"/>
              <w:numPr>
                <w:ilvl w:val="0"/>
                <w:numId w:val="21"/>
              </w:numPr>
            </w:pPr>
            <w:r>
              <w:t>zijn specifiek voorbereid op doorstroom naar de pabo (bij Alfa-college);</w:t>
            </w:r>
          </w:p>
          <w:p w14:paraId="3600E0BC" w14:textId="77777777" w:rsidR="00AB31F7" w:rsidRDefault="00AB31F7" w:rsidP="00154CED">
            <w:pPr>
              <w:pStyle w:val="Geenafstand"/>
              <w:numPr>
                <w:ilvl w:val="0"/>
                <w:numId w:val="21"/>
              </w:numPr>
            </w:pPr>
            <w:r>
              <w:t>zijn creatiever dan havisten;</w:t>
            </w:r>
          </w:p>
          <w:p w14:paraId="5ABA5F2B" w14:textId="77777777" w:rsidR="00AB31F7" w:rsidRDefault="00AB31F7" w:rsidP="00154CED">
            <w:pPr>
              <w:pStyle w:val="Geenafstand"/>
              <w:numPr>
                <w:ilvl w:val="0"/>
                <w:numId w:val="21"/>
              </w:numPr>
            </w:pPr>
            <w:r>
              <w:t>kunnen goed organiseren;</w:t>
            </w:r>
          </w:p>
          <w:p w14:paraId="3AE1CA6A" w14:textId="77777777" w:rsidR="00AB31F7" w:rsidRDefault="00AB31F7" w:rsidP="00154CED">
            <w:pPr>
              <w:pStyle w:val="Geenafstand"/>
              <w:numPr>
                <w:ilvl w:val="0"/>
                <w:numId w:val="21"/>
              </w:numPr>
            </w:pPr>
            <w:r>
              <w:t>zijn pedagogisch sterk;</w:t>
            </w:r>
          </w:p>
          <w:p w14:paraId="031F1D87" w14:textId="77777777" w:rsidR="00AB31F7" w:rsidRDefault="00AB31F7" w:rsidP="00154CED">
            <w:pPr>
              <w:pStyle w:val="Geenafstand"/>
              <w:numPr>
                <w:ilvl w:val="0"/>
                <w:numId w:val="21"/>
              </w:numPr>
            </w:pPr>
            <w:r>
              <w:t>hebben veel ervaring met reflecteren;</w:t>
            </w:r>
          </w:p>
          <w:p w14:paraId="5BBC6F6D" w14:textId="77777777" w:rsidR="00AB31F7" w:rsidRDefault="00AB31F7" w:rsidP="00154CED">
            <w:pPr>
              <w:pStyle w:val="Geenafstand"/>
              <w:numPr>
                <w:ilvl w:val="0"/>
                <w:numId w:val="21"/>
              </w:numPr>
            </w:pPr>
            <w:r>
              <w:t>kunnen vergeleken met havisten vaak goed analyseren;</w:t>
            </w:r>
          </w:p>
          <w:p w14:paraId="670B88F5" w14:textId="77777777" w:rsidR="00AB31F7" w:rsidRDefault="00AB31F7" w:rsidP="00154CED">
            <w:pPr>
              <w:pStyle w:val="Geenafstand"/>
              <w:numPr>
                <w:ilvl w:val="0"/>
                <w:numId w:val="21"/>
              </w:numPr>
            </w:pPr>
            <w:r>
              <w:t>hebben  goede presentatievaardigheden.</w:t>
            </w:r>
          </w:p>
          <w:p w14:paraId="4092001C" w14:textId="77777777" w:rsidR="00AB31F7" w:rsidRDefault="00AB31F7" w:rsidP="00AB31F7">
            <w:pPr>
              <w:pStyle w:val="Geenafstand"/>
              <w:ind w:left="720"/>
            </w:pPr>
          </w:p>
          <w:p w14:paraId="3C1B1B99" w14:textId="77777777" w:rsidR="00AB31F7" w:rsidRDefault="00C77523" w:rsidP="006F56AE">
            <w:pPr>
              <w:pStyle w:val="Geenafstand"/>
            </w:pPr>
            <w:r>
              <w:t xml:space="preserve">Daarnaast </w:t>
            </w:r>
            <w:r w:rsidR="005F5871">
              <w:t>is er een aantal aspecten waarvoor</w:t>
            </w:r>
            <w:r>
              <w:t xml:space="preserve"> mbo’ers meer toegerust kunnen worden in de aanloop naar de Pabo. Deze aspecten komen in dit keuzedeel aan de orde.</w:t>
            </w:r>
          </w:p>
          <w:p w14:paraId="76FE85DC" w14:textId="77777777" w:rsidR="006F56AE" w:rsidRPr="000251CF" w:rsidRDefault="006F56AE" w:rsidP="006F56AE">
            <w:pPr>
              <w:pStyle w:val="Geenafstand"/>
            </w:pPr>
          </w:p>
        </w:tc>
      </w:tr>
      <w:tr w:rsidR="00FD5C60" w14:paraId="19009094" w14:textId="77777777" w:rsidTr="001075D9">
        <w:trPr>
          <w:cantSplit/>
          <w:trHeight w:val="1134"/>
        </w:trPr>
        <w:tc>
          <w:tcPr>
            <w:tcW w:w="846" w:type="dxa"/>
            <w:gridSpan w:val="2"/>
            <w:textDirection w:val="btLr"/>
          </w:tcPr>
          <w:p w14:paraId="5C90F9E8" w14:textId="77777777" w:rsidR="00FD5C60" w:rsidRDefault="005A5627" w:rsidP="00776258">
            <w:pPr>
              <w:pStyle w:val="Geenafstand"/>
              <w:ind w:left="113" w:right="113"/>
              <w:jc w:val="center"/>
            </w:pPr>
            <w:r>
              <w:t>Landelijk k</w:t>
            </w:r>
            <w:r w:rsidR="00D81301">
              <w:t>euzedeel</w:t>
            </w:r>
          </w:p>
        </w:tc>
        <w:tc>
          <w:tcPr>
            <w:tcW w:w="8505" w:type="dxa"/>
          </w:tcPr>
          <w:p w14:paraId="40D02EC5" w14:textId="77777777" w:rsidR="00D81301" w:rsidRPr="00D81301" w:rsidRDefault="00AB13F2" w:rsidP="00FD5C60">
            <w:pPr>
              <w:pStyle w:val="Geenafstand"/>
            </w:pPr>
            <w:r>
              <w:t>Bij de uitwerking van</w:t>
            </w:r>
            <w:r w:rsidR="000A3638">
              <w:t xml:space="preserve"> deze leidraad</w:t>
            </w:r>
            <w:r>
              <w:t xml:space="preserve"> (</w:t>
            </w:r>
            <w:r w:rsidR="00D81301" w:rsidRPr="00D81301">
              <w:t>halffabricaat</w:t>
            </w:r>
            <w:r>
              <w:t>)</w:t>
            </w:r>
            <w:r w:rsidR="00D81301" w:rsidRPr="00D81301">
              <w:t xml:space="preserve"> is uitgegaan van </w:t>
            </w:r>
            <w:r w:rsidR="005F5871">
              <w:t>het</w:t>
            </w:r>
            <w:r>
              <w:t xml:space="preserve"> landelijke keuzede</w:t>
            </w:r>
            <w:r w:rsidR="005F5871">
              <w:t>el</w:t>
            </w:r>
            <w:r>
              <w:t xml:space="preserve">: </w:t>
            </w:r>
          </w:p>
          <w:p w14:paraId="0D9F0E37" w14:textId="77777777" w:rsidR="005F5871" w:rsidRDefault="005F5871" w:rsidP="005F5871">
            <w:pPr>
              <w:pStyle w:val="Geenafstand"/>
              <w:numPr>
                <w:ilvl w:val="1"/>
                <w:numId w:val="1"/>
              </w:numPr>
            </w:pPr>
            <w:r>
              <w:t>Voorbereiding Pabo (480 sbu)</w:t>
            </w:r>
          </w:p>
          <w:p w14:paraId="29F114DF" w14:textId="77777777" w:rsidR="005A5627" w:rsidRDefault="005F5871" w:rsidP="005F5871">
            <w:pPr>
              <w:pStyle w:val="Geenafstand"/>
              <w:ind w:left="1440"/>
            </w:pPr>
            <w:r>
              <w:t xml:space="preserve"> </w:t>
            </w:r>
          </w:p>
          <w:p w14:paraId="20BA6E07" w14:textId="046A2330" w:rsidR="00AB13F2" w:rsidRDefault="00AB13F2" w:rsidP="00202DF1">
            <w:pPr>
              <w:pStyle w:val="Geenafstand"/>
            </w:pPr>
            <w:r>
              <w:t>D</w:t>
            </w:r>
            <w:r w:rsidR="005F5871">
              <w:t xml:space="preserve">it </w:t>
            </w:r>
            <w:r>
              <w:t>keuzede</w:t>
            </w:r>
            <w:r w:rsidR="005F5871">
              <w:t>el wordt</w:t>
            </w:r>
            <w:r>
              <w:t xml:space="preserve"> </w:t>
            </w:r>
            <w:r w:rsidR="00044A00">
              <w:t xml:space="preserve">hier uitgewerkt in een onderwijsaanbod </w:t>
            </w:r>
            <w:r>
              <w:t>van 480 uur, waarin</w:t>
            </w:r>
            <w:r w:rsidR="006F56AE">
              <w:t xml:space="preserve"> aan de orde komt</w:t>
            </w:r>
            <w:r>
              <w:t>:</w:t>
            </w:r>
            <w:r>
              <w:br/>
              <w:t>-</w:t>
            </w:r>
            <w:r w:rsidR="0052607F">
              <w:t xml:space="preserve"> </w:t>
            </w:r>
            <w:r>
              <w:t>kennis</w:t>
            </w:r>
            <w:r w:rsidR="00D61F60">
              <w:t xml:space="preserve">: </w:t>
            </w:r>
            <w:r>
              <w:t xml:space="preserve"> Aardrijkskunde, </w:t>
            </w:r>
            <w:r w:rsidR="00044A00">
              <w:t xml:space="preserve">Geschiedenis en Natuur &amp; Techniek </w:t>
            </w:r>
          </w:p>
          <w:p w14:paraId="2B1BD32B" w14:textId="77777777" w:rsidR="00AB13F2" w:rsidRDefault="00AB13F2" w:rsidP="00711D36">
            <w:pPr>
              <w:pStyle w:val="Geenafstand"/>
            </w:pPr>
            <w:r>
              <w:t>-</w:t>
            </w:r>
            <w:r w:rsidR="0052607F">
              <w:t xml:space="preserve"> </w:t>
            </w:r>
            <w:r>
              <w:t>generieke studievaardigheden, gericht op instroom in de pabo</w:t>
            </w:r>
            <w:r w:rsidR="00BA6CDC">
              <w:t xml:space="preserve"> </w:t>
            </w:r>
          </w:p>
          <w:p w14:paraId="6580DD2E" w14:textId="77777777" w:rsidR="00AB13F2" w:rsidRDefault="00AB13F2" w:rsidP="00711D36">
            <w:pPr>
              <w:pStyle w:val="Geenafstand"/>
            </w:pPr>
            <w:r>
              <w:t>-</w:t>
            </w:r>
            <w:r w:rsidR="0052607F">
              <w:t xml:space="preserve"> </w:t>
            </w:r>
            <w:r>
              <w:t>beroeps- en opleidingsoriëntatie</w:t>
            </w:r>
          </w:p>
          <w:p w14:paraId="1BB20F45" w14:textId="77777777" w:rsidR="00D81301" w:rsidRPr="00D81301" w:rsidRDefault="00D81301" w:rsidP="00044A00">
            <w:pPr>
              <w:pStyle w:val="Geenafstand"/>
            </w:pPr>
          </w:p>
        </w:tc>
      </w:tr>
      <w:tr w:rsidR="00776258" w14:paraId="53F2A500" w14:textId="77777777" w:rsidTr="001075D9">
        <w:trPr>
          <w:cantSplit/>
          <w:trHeight w:val="1134"/>
        </w:trPr>
        <w:tc>
          <w:tcPr>
            <w:tcW w:w="846" w:type="dxa"/>
            <w:gridSpan w:val="2"/>
            <w:textDirection w:val="btLr"/>
          </w:tcPr>
          <w:p w14:paraId="45B72E52" w14:textId="77777777" w:rsidR="00776258" w:rsidRDefault="00776258" w:rsidP="00776258">
            <w:pPr>
              <w:pStyle w:val="Geenafstand"/>
              <w:ind w:left="113" w:right="113"/>
              <w:jc w:val="center"/>
            </w:pPr>
            <w:r>
              <w:t xml:space="preserve">Plaats in </w:t>
            </w:r>
            <w:r w:rsidR="005A5627">
              <w:t xml:space="preserve">het </w:t>
            </w:r>
            <w:r>
              <w:t>curriculum</w:t>
            </w:r>
          </w:p>
        </w:tc>
        <w:tc>
          <w:tcPr>
            <w:tcW w:w="8505" w:type="dxa"/>
          </w:tcPr>
          <w:p w14:paraId="1F78CE3E" w14:textId="77777777" w:rsidR="00044A00" w:rsidRDefault="00044A00" w:rsidP="00FD5C60">
            <w:pPr>
              <w:pStyle w:val="Geenafstand"/>
            </w:pPr>
          </w:p>
          <w:p w14:paraId="788CDAD1" w14:textId="77777777" w:rsidR="00776258" w:rsidRDefault="006F56AE" w:rsidP="00FD5C60">
            <w:pPr>
              <w:pStyle w:val="Geenafstand"/>
            </w:pPr>
            <w:r>
              <w:t xml:space="preserve">Geadviseerd wordt </w:t>
            </w:r>
            <w:r w:rsidR="00D2300C">
              <w:t xml:space="preserve">het keuzedeel </w:t>
            </w:r>
            <w:r w:rsidR="005377CD">
              <w:t xml:space="preserve">gericht op doorstroom naar </w:t>
            </w:r>
            <w:r w:rsidR="00044A00">
              <w:t>de pabo als éé</w:t>
            </w:r>
            <w:r w:rsidR="00EC62CF">
              <w:t xml:space="preserve">n herkenbare eenheid </w:t>
            </w:r>
            <w:r w:rsidR="00044A00">
              <w:t xml:space="preserve">van 480 uur </w:t>
            </w:r>
            <w:r w:rsidR="00EC62CF">
              <w:t xml:space="preserve">aan te bieden in </w:t>
            </w:r>
            <w:r w:rsidR="005377CD">
              <w:t xml:space="preserve">de laatste </w:t>
            </w:r>
            <w:r w:rsidR="00EB2FD9">
              <w:t xml:space="preserve">twee </w:t>
            </w:r>
            <w:r w:rsidR="005377CD">
              <w:t>jaar van de mbo-opleiding</w:t>
            </w:r>
            <w:r w:rsidR="005A5627">
              <w:t>.  Het keuzedeel is bedoeld voor</w:t>
            </w:r>
            <w:r w:rsidR="00EC62CF">
              <w:t xml:space="preserve"> studenten die de principekeuze voor doorstuderen </w:t>
            </w:r>
            <w:r w:rsidR="00044A00">
              <w:t xml:space="preserve">op de Pabo </w:t>
            </w:r>
            <w:r w:rsidR="00EC62CF">
              <w:t>hebben gemaakt.</w:t>
            </w:r>
            <w:r w:rsidR="002708E8">
              <w:t xml:space="preserve"> De ervaring in het mbo is dat de meeste ruimte om te oriënteren op het hb</w:t>
            </w:r>
            <w:r w:rsidR="00AD28FB">
              <w:t xml:space="preserve">o zit in het derde leerjaar. </w:t>
            </w:r>
          </w:p>
          <w:p w14:paraId="4EB369E7" w14:textId="77777777" w:rsidR="00C90442" w:rsidRDefault="00C90442" w:rsidP="00FD5C60">
            <w:pPr>
              <w:pStyle w:val="Geenafstand"/>
            </w:pPr>
          </w:p>
        </w:tc>
      </w:tr>
      <w:tr w:rsidR="00C90442" w14:paraId="50905AD0" w14:textId="77777777" w:rsidTr="001075D9">
        <w:trPr>
          <w:cantSplit/>
          <w:trHeight w:val="1134"/>
        </w:trPr>
        <w:tc>
          <w:tcPr>
            <w:tcW w:w="846" w:type="dxa"/>
            <w:gridSpan w:val="2"/>
            <w:textDirection w:val="btLr"/>
          </w:tcPr>
          <w:p w14:paraId="1EB0C1ED" w14:textId="77777777" w:rsidR="00C90442" w:rsidRDefault="00FD27F5" w:rsidP="00776258">
            <w:pPr>
              <w:pStyle w:val="Geenafstand"/>
              <w:ind w:left="113" w:right="113"/>
              <w:jc w:val="center"/>
            </w:pPr>
            <w:r>
              <w:t>Opbouw en urenverdeling</w:t>
            </w:r>
          </w:p>
        </w:tc>
        <w:tc>
          <w:tcPr>
            <w:tcW w:w="8505" w:type="dxa"/>
          </w:tcPr>
          <w:p w14:paraId="7E0C5B2A" w14:textId="3EA42D74" w:rsidR="00AD28FB" w:rsidRDefault="00AD28FB" w:rsidP="00FD5C60">
            <w:pPr>
              <w:pStyle w:val="Geenafstand"/>
            </w:pPr>
            <w:r w:rsidRPr="001923A7">
              <w:t xml:space="preserve">In dit keuzedeel </w:t>
            </w:r>
            <w:r w:rsidR="004E7163">
              <w:t xml:space="preserve">kunnen voor </w:t>
            </w:r>
            <w:r w:rsidRPr="001923A7">
              <w:t xml:space="preserve">de </w:t>
            </w:r>
            <w:r w:rsidR="00D61F60">
              <w:t xml:space="preserve">volgende </w:t>
            </w:r>
            <w:r w:rsidR="003A64D3">
              <w:t xml:space="preserve">drie </w:t>
            </w:r>
            <w:r w:rsidRPr="001923A7">
              <w:t xml:space="preserve">onderdelen </w:t>
            </w:r>
            <w:r w:rsidR="004E7163">
              <w:t>lessen/opdrachten worden aangeboden</w:t>
            </w:r>
            <w:r w:rsidR="00C71BC7">
              <w:t>, waarbij de overkoepelende beroepssituatie steeds centraal staat</w:t>
            </w:r>
            <w:r w:rsidR="00FF7FBA">
              <w:t>:</w:t>
            </w:r>
          </w:p>
          <w:p w14:paraId="2FCB1DB4" w14:textId="77777777" w:rsidR="00202DF1" w:rsidRDefault="00202DF1" w:rsidP="00202DF1">
            <w:pPr>
              <w:pStyle w:val="Geenafstand"/>
              <w:ind w:left="175" w:hanging="175"/>
              <w:rPr>
                <w:b/>
              </w:rPr>
            </w:pPr>
          </w:p>
          <w:p w14:paraId="69D70FAB" w14:textId="6A5F7C44" w:rsidR="00202DF1" w:rsidRDefault="006E3F7E" w:rsidP="00202DF1">
            <w:pPr>
              <w:pStyle w:val="Geenafstand"/>
              <w:numPr>
                <w:ilvl w:val="0"/>
                <w:numId w:val="35"/>
              </w:numPr>
              <w:ind w:left="294" w:hanging="294"/>
              <w:rPr>
                <w:b/>
              </w:rPr>
            </w:pPr>
            <w:r>
              <w:rPr>
                <w:b/>
              </w:rPr>
              <w:t xml:space="preserve">Het onderdeel </w:t>
            </w:r>
            <w:r w:rsidR="00202DF1">
              <w:rPr>
                <w:b/>
              </w:rPr>
              <w:t xml:space="preserve">Kennis </w:t>
            </w:r>
          </w:p>
          <w:p w14:paraId="7A811186" w14:textId="77777777" w:rsidR="00202DF1" w:rsidRPr="00202DF1" w:rsidRDefault="00202DF1" w:rsidP="00202DF1">
            <w:pPr>
              <w:pStyle w:val="Geenafstand"/>
              <w:numPr>
                <w:ilvl w:val="0"/>
                <w:numId w:val="27"/>
              </w:numPr>
              <w:ind w:hanging="471"/>
            </w:pPr>
            <w:r w:rsidRPr="00202DF1">
              <w:t>Aardrijkskunde</w:t>
            </w:r>
          </w:p>
          <w:p w14:paraId="448A2BEE" w14:textId="77777777" w:rsidR="00202DF1" w:rsidRPr="00202DF1" w:rsidRDefault="00202DF1" w:rsidP="00202DF1">
            <w:pPr>
              <w:pStyle w:val="Geenafstand"/>
              <w:numPr>
                <w:ilvl w:val="0"/>
                <w:numId w:val="27"/>
              </w:numPr>
              <w:ind w:hanging="471"/>
            </w:pPr>
            <w:r w:rsidRPr="00202DF1">
              <w:t>Geschiedenis</w:t>
            </w:r>
          </w:p>
          <w:p w14:paraId="03C412D2" w14:textId="77777777" w:rsidR="00202DF1" w:rsidRPr="00202DF1" w:rsidRDefault="00202DF1" w:rsidP="00202DF1">
            <w:pPr>
              <w:pStyle w:val="Geenafstand"/>
              <w:numPr>
                <w:ilvl w:val="0"/>
                <w:numId w:val="27"/>
              </w:numPr>
              <w:ind w:hanging="471"/>
            </w:pPr>
            <w:r w:rsidRPr="00202DF1">
              <w:t xml:space="preserve">Natuur &amp; Techniek </w:t>
            </w:r>
          </w:p>
          <w:p w14:paraId="1412AF19" w14:textId="575D916B" w:rsidR="00202DF1" w:rsidRPr="00202DF1" w:rsidRDefault="00202DF1" w:rsidP="00202DF1">
            <w:pPr>
              <w:pStyle w:val="Geenafstand"/>
              <w:ind w:left="175"/>
            </w:pPr>
          </w:p>
          <w:p w14:paraId="3182BFC8" w14:textId="17F5F825" w:rsidR="00202DF1" w:rsidRPr="00054C8B" w:rsidRDefault="006E3F7E" w:rsidP="00202DF1">
            <w:pPr>
              <w:pStyle w:val="Geenafstand"/>
              <w:numPr>
                <w:ilvl w:val="0"/>
                <w:numId w:val="35"/>
              </w:numPr>
              <w:ind w:left="294" w:hanging="283"/>
              <w:rPr>
                <w:b/>
              </w:rPr>
            </w:pPr>
            <w:r>
              <w:rPr>
                <w:b/>
              </w:rPr>
              <w:t xml:space="preserve">Het onderdeel </w:t>
            </w:r>
            <w:r w:rsidR="00202DF1" w:rsidRPr="00054C8B">
              <w:rPr>
                <w:b/>
              </w:rPr>
              <w:t xml:space="preserve">Generieke studievaardigheden </w:t>
            </w:r>
          </w:p>
          <w:p w14:paraId="0004241E" w14:textId="54033C29" w:rsidR="00202DF1" w:rsidRDefault="00202DF1" w:rsidP="00202DF1">
            <w:pPr>
              <w:pStyle w:val="Geenafstand"/>
              <w:ind w:left="294"/>
            </w:pPr>
            <w:r>
              <w:t>De studievaardigheden worden geoefend in</w:t>
            </w:r>
            <w:r w:rsidR="00D61F60">
              <w:t>/naar aanleiding van</w:t>
            </w:r>
            <w:r>
              <w:t xml:space="preserve"> de lessen voor de drie vakken. </w:t>
            </w:r>
          </w:p>
          <w:p w14:paraId="3B1251B2" w14:textId="1F5F8512" w:rsidR="003A5453" w:rsidRDefault="003A5453" w:rsidP="00FD5C60">
            <w:pPr>
              <w:pStyle w:val="Geenafstand"/>
            </w:pPr>
          </w:p>
          <w:p w14:paraId="29E80C0F" w14:textId="59F8197A" w:rsidR="00451988" w:rsidRPr="00202DF1" w:rsidRDefault="006E3F7E" w:rsidP="00202DF1">
            <w:pPr>
              <w:pStyle w:val="Geenafstand"/>
              <w:numPr>
                <w:ilvl w:val="0"/>
                <w:numId w:val="35"/>
              </w:numPr>
              <w:ind w:left="294" w:hanging="283"/>
              <w:rPr>
                <w:b/>
              </w:rPr>
            </w:pPr>
            <w:r>
              <w:rPr>
                <w:b/>
              </w:rPr>
              <w:t xml:space="preserve">Het onderdeel </w:t>
            </w:r>
            <w:r w:rsidR="00451988">
              <w:rPr>
                <w:b/>
              </w:rPr>
              <w:t>B</w:t>
            </w:r>
            <w:r w:rsidR="00202DF1">
              <w:rPr>
                <w:b/>
              </w:rPr>
              <w:t>eroeps- en opleidingsoriëntatie</w:t>
            </w:r>
          </w:p>
          <w:p w14:paraId="46235BF6" w14:textId="4B742348" w:rsidR="00A10033" w:rsidRPr="00202DF1" w:rsidRDefault="00C42C04" w:rsidP="00202DF1">
            <w:pPr>
              <w:pStyle w:val="Geenafstand"/>
              <w:numPr>
                <w:ilvl w:val="0"/>
                <w:numId w:val="36"/>
              </w:numPr>
              <w:ind w:left="861" w:hanging="567"/>
            </w:pPr>
            <w:r w:rsidRPr="00202DF1">
              <w:t>Meeloopdag</w:t>
            </w:r>
            <w:r w:rsidR="00A10033" w:rsidRPr="00202DF1">
              <w:t xml:space="preserve"> of proefstudeerdag</w:t>
            </w:r>
            <w:r w:rsidR="00D61F60">
              <w:t xml:space="preserve"> aan </w:t>
            </w:r>
            <w:r w:rsidRPr="00202DF1">
              <w:t xml:space="preserve">het begin van het keuzedeeltraject. </w:t>
            </w:r>
          </w:p>
          <w:p w14:paraId="31BC7183" w14:textId="2725D10C" w:rsidR="00451988" w:rsidRPr="00202DF1" w:rsidRDefault="00054C8B" w:rsidP="00202DF1">
            <w:pPr>
              <w:pStyle w:val="Geenafstand"/>
              <w:numPr>
                <w:ilvl w:val="0"/>
                <w:numId w:val="36"/>
              </w:numPr>
              <w:ind w:left="861" w:hanging="567"/>
            </w:pPr>
            <w:r w:rsidRPr="00202DF1">
              <w:t xml:space="preserve">Beroepsoriënterende stage op een basisschool waar pabo-studenten stagelopen. </w:t>
            </w:r>
          </w:p>
          <w:p w14:paraId="48CDBCC8" w14:textId="6A17E379" w:rsidR="00A10033" w:rsidRPr="00202DF1" w:rsidRDefault="00C42C04" w:rsidP="00202DF1">
            <w:pPr>
              <w:pStyle w:val="Geenafstand"/>
              <w:numPr>
                <w:ilvl w:val="0"/>
                <w:numId w:val="36"/>
              </w:numPr>
              <w:ind w:left="861" w:hanging="567"/>
            </w:pPr>
            <w:r w:rsidRPr="00202DF1">
              <w:t xml:space="preserve">Casusdag </w:t>
            </w:r>
            <w:r w:rsidR="00A46FDB" w:rsidRPr="00202DF1">
              <w:t xml:space="preserve">halverwege </w:t>
            </w:r>
            <w:r w:rsidR="00451988" w:rsidRPr="00202DF1">
              <w:t>het keuzedeelonderwijs</w:t>
            </w:r>
            <w:r w:rsidR="00D61F60">
              <w:t>, met ook aandacht voor studievaardigheden.</w:t>
            </w:r>
          </w:p>
          <w:p w14:paraId="7BCB8D48" w14:textId="00C6E359" w:rsidR="001E481A" w:rsidRPr="00FA70D8" w:rsidRDefault="001E481A" w:rsidP="001E481A">
            <w:pPr>
              <w:pStyle w:val="Geenafstand"/>
            </w:pPr>
          </w:p>
          <w:p w14:paraId="42740248" w14:textId="77777777" w:rsidR="00F04E85" w:rsidRDefault="00FA70D8" w:rsidP="00FA70D8">
            <w:pPr>
              <w:pStyle w:val="Geenafstand"/>
            </w:pPr>
            <w:r w:rsidRPr="00202DF1">
              <w:t xml:space="preserve">De richtlijn voor de indeling in BOT, BPV en zelfstudie is dat er per keuzedeel </w:t>
            </w:r>
            <w:r w:rsidR="00A75F16">
              <w:t xml:space="preserve">van 240 sbu </w:t>
            </w:r>
            <w:r w:rsidRPr="00202DF1">
              <w:t>80 uur contacttijd is en 160 uur zelfstudie, praktijk, groepswerk, examen-/toetsvoorbereiding etc.</w:t>
            </w:r>
            <w:r w:rsidR="00747248" w:rsidRPr="00202DF1">
              <w:t xml:space="preserve"> </w:t>
            </w:r>
          </w:p>
          <w:p w14:paraId="4AF80070" w14:textId="31526EDE" w:rsidR="00FA70D8" w:rsidRPr="00202DF1" w:rsidRDefault="00747248" w:rsidP="00FA70D8">
            <w:pPr>
              <w:pStyle w:val="Geenafstand"/>
            </w:pPr>
            <w:r w:rsidRPr="00202DF1">
              <w:t>Voor een keuzedeel van 480 sbu is dit dus 160 uur BOT.</w:t>
            </w:r>
            <w:r w:rsidR="00A75F16" w:rsidRPr="00202DF1">
              <w:t xml:space="preserve"> Meer dan 160 uur BOT is niet aan te raden om het zelfstandig werken dat het hbo kenmerkt na te bootsen.</w:t>
            </w:r>
          </w:p>
          <w:p w14:paraId="2735AE38" w14:textId="77777777" w:rsidR="007F6C5C" w:rsidRPr="00202DF1" w:rsidRDefault="00FA70D8" w:rsidP="00FA70D8">
            <w:pPr>
              <w:pStyle w:val="Geenafstand"/>
            </w:pPr>
            <w:r w:rsidRPr="00202DF1">
              <w:t xml:space="preserve">BPV is niet nodig aangezien de mbo-student in de opleiding al voldoende praktijkervaring heeft opgedaan. </w:t>
            </w:r>
          </w:p>
          <w:p w14:paraId="593B0F99" w14:textId="77777777" w:rsidR="00C90442" w:rsidRDefault="00C90442" w:rsidP="00FA70D8">
            <w:pPr>
              <w:pStyle w:val="Geenafstand"/>
            </w:pPr>
          </w:p>
          <w:p w14:paraId="6E338E67" w14:textId="2E2DFD23" w:rsidR="00A75F16" w:rsidRDefault="00A75F16" w:rsidP="00A75F16">
            <w:pPr>
              <w:pStyle w:val="Geenafstand"/>
            </w:pPr>
            <w:r>
              <w:t>Richtlijn voor sbu en BOT-tijd:</w:t>
            </w:r>
          </w:p>
          <w:p w14:paraId="03598189" w14:textId="56ACC1D9" w:rsidR="00A75F16" w:rsidRDefault="00A75F16" w:rsidP="00A75F16">
            <w:pPr>
              <w:pStyle w:val="Geenafstand"/>
            </w:pPr>
            <w:r>
              <w:t>-</w:t>
            </w:r>
            <w:r w:rsidR="00F04E85">
              <w:t xml:space="preserve"> </w:t>
            </w:r>
            <w:r w:rsidR="00D61F60">
              <w:t>kennis en vaardigheden: 14</w:t>
            </w:r>
            <w:r>
              <w:t xml:space="preserve">0 </w:t>
            </w:r>
            <w:r w:rsidR="0011778F">
              <w:t>BOT-uren (totaal: 40</w:t>
            </w:r>
            <w:r w:rsidR="00F04E85">
              <w:t>0 sbu)</w:t>
            </w:r>
          </w:p>
          <w:p w14:paraId="35B6A302" w14:textId="44B22BC5" w:rsidR="00F04E85" w:rsidRDefault="00F04E85" w:rsidP="00A75F16">
            <w:pPr>
              <w:pStyle w:val="Geenafstand"/>
            </w:pPr>
            <w:r>
              <w:t>- beroeps- en opleidingso</w:t>
            </w:r>
            <w:r w:rsidR="0011778F">
              <w:t>riëntatie: 20 BOT-uren (totaal 8</w:t>
            </w:r>
            <w:r>
              <w:t>0 sbu)</w:t>
            </w:r>
          </w:p>
          <w:p w14:paraId="5169528A" w14:textId="5568EF71" w:rsidR="00D61F60" w:rsidRPr="00A75F16" w:rsidRDefault="00D61F60" w:rsidP="00A75F16">
            <w:pPr>
              <w:pStyle w:val="Geenafstand"/>
            </w:pPr>
          </w:p>
        </w:tc>
      </w:tr>
      <w:tr w:rsidR="005377CD" w14:paraId="3E914B3A" w14:textId="77777777" w:rsidTr="001075D9">
        <w:trPr>
          <w:cantSplit/>
          <w:trHeight w:val="1134"/>
        </w:trPr>
        <w:tc>
          <w:tcPr>
            <w:tcW w:w="846" w:type="dxa"/>
            <w:gridSpan w:val="2"/>
            <w:textDirection w:val="btLr"/>
          </w:tcPr>
          <w:p w14:paraId="4CF8BFDE" w14:textId="77777777" w:rsidR="005377CD" w:rsidRDefault="001075D9" w:rsidP="00776258">
            <w:pPr>
              <w:pStyle w:val="Geenafstand"/>
              <w:ind w:left="113" w:right="113"/>
              <w:jc w:val="center"/>
            </w:pPr>
            <w:r>
              <w:t>Vervolg op het hbo</w:t>
            </w:r>
            <w:r w:rsidR="004E7163">
              <w:t xml:space="preserve"> </w:t>
            </w:r>
          </w:p>
        </w:tc>
        <w:tc>
          <w:tcPr>
            <w:tcW w:w="8505" w:type="dxa"/>
          </w:tcPr>
          <w:p w14:paraId="44764EB4" w14:textId="77777777" w:rsidR="00D61F60" w:rsidRDefault="00D61F60" w:rsidP="0052607F">
            <w:pPr>
              <w:pStyle w:val="Geenafstand"/>
            </w:pPr>
          </w:p>
          <w:p w14:paraId="7C525C47" w14:textId="77777777" w:rsidR="00D61F60" w:rsidRDefault="00044A00" w:rsidP="0052607F">
            <w:pPr>
              <w:pStyle w:val="Geenafstand"/>
            </w:pPr>
            <w:r>
              <w:t>Voor toelating tot de Pabo moeten studenten voldoen aan de toelatingseisen voor Aardrijks</w:t>
            </w:r>
            <w:r w:rsidR="00063EB2">
              <w:t>k</w:t>
            </w:r>
            <w:r>
              <w:t xml:space="preserve">unde, </w:t>
            </w:r>
            <w:r w:rsidR="00D573F8">
              <w:t>Geschiedenis, Natuur &amp; Techniek (zie www.goedvoorbereidnaardepabo.nl).</w:t>
            </w:r>
            <w:r>
              <w:t xml:space="preserve"> Als dat het geval is, kunnen studenten zich inschrijven voor de Pabo van hun keuze. </w:t>
            </w:r>
          </w:p>
          <w:p w14:paraId="18E5AFAD" w14:textId="76537F95" w:rsidR="00F04E85" w:rsidRPr="00D61F60" w:rsidRDefault="00F04E85" w:rsidP="0052607F">
            <w:pPr>
              <w:pStyle w:val="Geenafstand"/>
            </w:pPr>
          </w:p>
        </w:tc>
      </w:tr>
      <w:tr w:rsidR="00FD5C60" w14:paraId="7C651329" w14:textId="77777777" w:rsidTr="005E2F33">
        <w:tc>
          <w:tcPr>
            <w:tcW w:w="9351" w:type="dxa"/>
            <w:gridSpan w:val="3"/>
            <w:shd w:val="clear" w:color="auto" w:fill="D9D9D9" w:themeFill="background1" w:themeFillShade="D9"/>
          </w:tcPr>
          <w:p w14:paraId="66FFBF91" w14:textId="77777777" w:rsidR="00FD5C60" w:rsidRDefault="00FD5C60" w:rsidP="00FD5C60">
            <w:pPr>
              <w:pStyle w:val="Geenafstand"/>
              <w:jc w:val="center"/>
            </w:pPr>
            <w:r w:rsidRPr="00FD5C60">
              <w:rPr>
                <w:b/>
              </w:rPr>
              <w:t>Inhoud</w:t>
            </w:r>
            <w:r w:rsidR="00776258">
              <w:rPr>
                <w:b/>
              </w:rPr>
              <w:t xml:space="preserve"> en toetsing</w:t>
            </w:r>
          </w:p>
        </w:tc>
      </w:tr>
      <w:tr w:rsidR="00FD5C60" w14:paraId="346DBC31" w14:textId="77777777" w:rsidTr="005E2F33">
        <w:trPr>
          <w:cantSplit/>
          <w:trHeight w:val="1134"/>
        </w:trPr>
        <w:tc>
          <w:tcPr>
            <w:tcW w:w="788" w:type="dxa"/>
            <w:textDirection w:val="btLr"/>
          </w:tcPr>
          <w:p w14:paraId="4C9D04E7" w14:textId="77777777" w:rsidR="00FD5C60" w:rsidRDefault="005E2F33" w:rsidP="005E2F33">
            <w:pPr>
              <w:pStyle w:val="Geenafstand"/>
              <w:ind w:left="113" w:right="113"/>
              <w:jc w:val="center"/>
            </w:pPr>
            <w:r>
              <w:t>Kennis en s</w:t>
            </w:r>
            <w:r w:rsidR="00776258">
              <w:t>tudievaardigheden</w:t>
            </w:r>
          </w:p>
        </w:tc>
        <w:tc>
          <w:tcPr>
            <w:tcW w:w="8563" w:type="dxa"/>
            <w:gridSpan w:val="2"/>
          </w:tcPr>
          <w:p w14:paraId="3ED1F93F" w14:textId="443A4B4F" w:rsidR="002D14E7" w:rsidRDefault="006E3F7E" w:rsidP="002D14E7">
            <w:pPr>
              <w:pStyle w:val="Geenafstand"/>
              <w:ind w:left="175" w:hanging="175"/>
              <w:rPr>
                <w:b/>
              </w:rPr>
            </w:pPr>
            <w:r>
              <w:rPr>
                <w:b/>
              </w:rPr>
              <w:t>Onderdeel 1 en 2: KENNIS EN STUDIEVAARDIGHEDEN</w:t>
            </w:r>
          </w:p>
          <w:p w14:paraId="02ABF6F4" w14:textId="77777777" w:rsidR="006E3F7E" w:rsidRDefault="006E3F7E" w:rsidP="002D14E7">
            <w:pPr>
              <w:pStyle w:val="Geenafstand"/>
              <w:ind w:left="175" w:hanging="175"/>
              <w:rPr>
                <w:b/>
              </w:rPr>
            </w:pPr>
          </w:p>
          <w:p w14:paraId="1853ABDF" w14:textId="36E60EAF" w:rsidR="002D14E7" w:rsidRPr="009D394A" w:rsidRDefault="002D14E7" w:rsidP="002D14E7">
            <w:pPr>
              <w:pStyle w:val="Geenafstand"/>
              <w:rPr>
                <w:b/>
              </w:rPr>
            </w:pPr>
            <w:r w:rsidRPr="00221F58">
              <w:rPr>
                <w:b/>
              </w:rPr>
              <w:t xml:space="preserve">LESSEN EN ZELFSTUDIE VOOR </w:t>
            </w:r>
            <w:r>
              <w:rPr>
                <w:b/>
              </w:rPr>
              <w:t xml:space="preserve">AARDRIJKSKUNDE, GESCHIEDENIS, </w:t>
            </w:r>
            <w:r w:rsidR="00A73D5E">
              <w:rPr>
                <w:b/>
              </w:rPr>
              <w:t xml:space="preserve">NATUUR &amp; TECHNIEK </w:t>
            </w:r>
          </w:p>
          <w:p w14:paraId="5CF55683" w14:textId="77777777" w:rsidR="00FD5C60" w:rsidRDefault="00FD5C60" w:rsidP="00FD5C60">
            <w:pPr>
              <w:pStyle w:val="Geenafstand"/>
            </w:pPr>
          </w:p>
          <w:p w14:paraId="4B04CAE3" w14:textId="77777777" w:rsidR="00D748E8" w:rsidRDefault="008C3B24" w:rsidP="00FF08FE">
            <w:pPr>
              <w:pStyle w:val="Geenafstand"/>
            </w:pPr>
            <w:r>
              <w:t>Er i</w:t>
            </w:r>
            <w:r w:rsidR="00AB002A">
              <w:t>s een aantal studievaardigheden</w:t>
            </w:r>
            <w:r>
              <w:t xml:space="preserve"> </w:t>
            </w:r>
            <w:r w:rsidR="00AB002A">
              <w:t xml:space="preserve">van belang voor een succesvolle </w:t>
            </w:r>
            <w:r>
              <w:t xml:space="preserve">overstap van </w:t>
            </w:r>
            <w:r w:rsidR="00044A00">
              <w:t xml:space="preserve">het </w:t>
            </w:r>
            <w:r>
              <w:t>mbo</w:t>
            </w:r>
            <w:r w:rsidR="00044A00">
              <w:t xml:space="preserve"> (OA</w:t>
            </w:r>
            <w:r w:rsidR="00887F7D">
              <w:t>)</w:t>
            </w:r>
            <w:r w:rsidR="00AB002A">
              <w:t xml:space="preserve"> naar </w:t>
            </w:r>
            <w:r w:rsidR="00887F7D">
              <w:t>de Pabo</w:t>
            </w:r>
            <w:r>
              <w:t xml:space="preserve">. </w:t>
            </w:r>
            <w:r w:rsidR="000164AF">
              <w:t xml:space="preserve">Zie hiervoor </w:t>
            </w:r>
            <w:r w:rsidR="0052607F">
              <w:t xml:space="preserve">onder andere </w:t>
            </w:r>
            <w:r w:rsidR="000164AF">
              <w:t xml:space="preserve">de brochure </w:t>
            </w:r>
            <w:r w:rsidR="000164AF" w:rsidRPr="000164AF">
              <w:rPr>
                <w:i/>
              </w:rPr>
              <w:t>Generieke studievaardigheden</w:t>
            </w:r>
            <w:r w:rsidR="000164AF">
              <w:t xml:space="preserve">set </w:t>
            </w:r>
            <w:r w:rsidR="000164AF" w:rsidRPr="000164AF">
              <w:rPr>
                <w:i/>
              </w:rPr>
              <w:t>voor doorstroom mbo-hbo</w:t>
            </w:r>
            <w:r w:rsidR="000164AF">
              <w:rPr>
                <w:i/>
              </w:rPr>
              <w:t xml:space="preserve">. </w:t>
            </w:r>
            <w:r w:rsidR="000164AF" w:rsidRPr="000164AF">
              <w:t xml:space="preserve">Voor dit keuzedeel zijn de </w:t>
            </w:r>
            <w:r w:rsidR="000164AF">
              <w:t>belangrijkste:</w:t>
            </w:r>
          </w:p>
          <w:p w14:paraId="11E84481" w14:textId="77777777" w:rsidR="00A271C4" w:rsidRDefault="00A271C4" w:rsidP="00FF08FE">
            <w:pPr>
              <w:pStyle w:val="Geenafstand"/>
            </w:pPr>
          </w:p>
          <w:p w14:paraId="1698BAC5" w14:textId="10D9EBCD" w:rsidR="00A271C4" w:rsidRDefault="00A271C4" w:rsidP="00154CED">
            <w:pPr>
              <w:pStyle w:val="Geenafstand"/>
              <w:numPr>
                <w:ilvl w:val="0"/>
                <w:numId w:val="1"/>
              </w:numPr>
            </w:pPr>
            <w:r w:rsidRPr="00A271C4">
              <w:rPr>
                <w:u w:val="single"/>
              </w:rPr>
              <w:t>Plannen en zelfstandig werken</w:t>
            </w:r>
            <w:r>
              <w:t>: studenten beginnen te laat met het bestuderen van stof voor de toets. De stof blijkt dan te veel voor de korte beschikbare tijd. Ze kunnen moeilijk overzien wat allemaal gevraagd wordt en hoe de stof is o</w:t>
            </w:r>
            <w:r w:rsidR="00D61F60">
              <w:t>p te delen in grote/kleine eenheden</w:t>
            </w:r>
            <w:r w:rsidR="0052607F">
              <w:t xml:space="preserve">. </w:t>
            </w:r>
          </w:p>
          <w:p w14:paraId="7C41C9FD" w14:textId="77777777" w:rsidR="00A271C4" w:rsidRDefault="00A271C4" w:rsidP="00A271C4">
            <w:pPr>
              <w:pStyle w:val="Geenafstand"/>
              <w:ind w:left="720"/>
            </w:pPr>
            <w:r>
              <w:t>Wanneer studenten een planning maken, vinden ze het vervolgen</w:t>
            </w:r>
            <w:r w:rsidR="0052607F">
              <w:t>s moeilijk zich eraan te houden (d</w:t>
            </w:r>
            <w:r w:rsidR="00134B30">
              <w:t>i</w:t>
            </w:r>
            <w:r w:rsidR="0052607F">
              <w:t>scipline).</w:t>
            </w:r>
          </w:p>
          <w:p w14:paraId="02EEF87C" w14:textId="77777777" w:rsidR="00A271C4" w:rsidRDefault="00A271C4" w:rsidP="00154CED">
            <w:pPr>
              <w:pStyle w:val="Geenafstand"/>
              <w:numPr>
                <w:ilvl w:val="0"/>
                <w:numId w:val="1"/>
              </w:numPr>
            </w:pPr>
            <w:r w:rsidRPr="00A271C4">
              <w:rPr>
                <w:u w:val="single"/>
              </w:rPr>
              <w:t>Teksten lezen en leren</w:t>
            </w:r>
            <w:r>
              <w:t xml:space="preserve">: mbo’ers vinden het moeilijk grote hoeveelheden stof te leren. Ze weten niet </w:t>
            </w:r>
            <w:r w:rsidR="008071DD">
              <w:t xml:space="preserve">goed </w:t>
            </w:r>
            <w:r>
              <w:t xml:space="preserve">hoe ze dit moeten aanpakken, hoe ze </w:t>
            </w:r>
            <w:r w:rsidR="008071DD">
              <w:t xml:space="preserve">een boek moeten bestuderen, </w:t>
            </w:r>
            <w:r>
              <w:t>hoofd- en bijzaken kunnen scheiden</w:t>
            </w:r>
            <w:r w:rsidR="008071DD">
              <w:t xml:space="preserve"> en </w:t>
            </w:r>
            <w:r w:rsidR="00134B30">
              <w:t>een samenvatting kunnen maken. Ook de koppeling</w:t>
            </w:r>
            <w:r>
              <w:t xml:space="preserve"> aan de eigen kennis</w:t>
            </w:r>
            <w:r w:rsidR="00134B30">
              <w:t xml:space="preserve"> is moeilijk</w:t>
            </w:r>
            <w:r>
              <w:t xml:space="preserve">. </w:t>
            </w:r>
            <w:r w:rsidR="00134B30">
              <w:t xml:space="preserve">Het verdient aanbeveling te oefenen met het </w:t>
            </w:r>
            <w:r w:rsidR="00F33451">
              <w:t xml:space="preserve">bestuderen van een grotere hoeveelheid stof en het </w:t>
            </w:r>
            <w:r w:rsidR="00134B30">
              <w:t xml:space="preserve">formuleren in eigen woorden van dat wat de student bestudeerd heeft. </w:t>
            </w:r>
          </w:p>
          <w:p w14:paraId="24BF4D0B" w14:textId="6B365D52" w:rsidR="008071DD" w:rsidRDefault="00A271C4" w:rsidP="00154CED">
            <w:pPr>
              <w:pStyle w:val="Geenafstand"/>
              <w:numPr>
                <w:ilvl w:val="0"/>
                <w:numId w:val="1"/>
              </w:numPr>
            </w:pPr>
            <w:r w:rsidRPr="00A271C4">
              <w:rPr>
                <w:u w:val="single"/>
              </w:rPr>
              <w:t>Informatie zoeken en verwerken</w:t>
            </w:r>
            <w:r>
              <w:t>: studenten tonen zich te snel tevreden met de gevonden informatie</w:t>
            </w:r>
            <w:r w:rsidR="0052607F">
              <w:t xml:space="preserve">. </w:t>
            </w:r>
            <w:r w:rsidR="008071DD">
              <w:t xml:space="preserve">Het is van belang dat de student leert bronnen </w:t>
            </w:r>
            <w:r w:rsidR="00E86400">
              <w:t xml:space="preserve">(literatuur/artikelen) </w:t>
            </w:r>
            <w:r w:rsidR="008071DD">
              <w:t xml:space="preserve">te vergelijken en daarover een mening te hebben in plaats van zich zomaar te baseren op één bron. Ook het leren gebruiken van diverse soorten bronnen is wenselijk. Bronverwijzingen kunnen desgewenst worden gedaan volgens de APA-normen (zie boekje Annejet Dijkstra </w:t>
            </w:r>
            <w:r w:rsidR="008071DD" w:rsidRPr="008071DD">
              <w:rPr>
                <w:i/>
              </w:rPr>
              <w:t>Verwijswijzer</w:t>
            </w:r>
            <w:r w:rsidR="008071DD">
              <w:t xml:space="preserve">). </w:t>
            </w:r>
          </w:p>
          <w:p w14:paraId="59FB67FA" w14:textId="77777777" w:rsidR="008071DD" w:rsidRPr="008071DD" w:rsidRDefault="00F33451" w:rsidP="008071DD">
            <w:pPr>
              <w:pStyle w:val="Geenafstand"/>
              <w:ind w:left="720"/>
            </w:pPr>
            <w:r>
              <w:t xml:space="preserve">Het helpt studenten ook wanneer ze leren </w:t>
            </w:r>
            <w:r w:rsidR="00F83429">
              <w:t>hoe de m</w:t>
            </w:r>
            <w:r>
              <w:t xml:space="preserve">ediatheek werkt. </w:t>
            </w:r>
          </w:p>
          <w:p w14:paraId="1CD0CF85" w14:textId="43124EB0" w:rsidR="00A271C4" w:rsidRDefault="00F33451" w:rsidP="00154CED">
            <w:pPr>
              <w:pStyle w:val="Geenafstand"/>
              <w:numPr>
                <w:ilvl w:val="0"/>
                <w:numId w:val="1"/>
              </w:numPr>
            </w:pPr>
            <w:r w:rsidRPr="00F33451">
              <w:rPr>
                <w:u w:val="single"/>
              </w:rPr>
              <w:t xml:space="preserve">Kritisch leren </w:t>
            </w:r>
            <w:r w:rsidRPr="002D14E7">
              <w:rPr>
                <w:u w:val="single"/>
              </w:rPr>
              <w:t xml:space="preserve">denken </w:t>
            </w:r>
            <w:r w:rsidR="002D14E7" w:rsidRPr="002D14E7">
              <w:rPr>
                <w:u w:val="single"/>
              </w:rPr>
              <w:t>en analyseren</w:t>
            </w:r>
            <w:r w:rsidR="002D14E7">
              <w:t xml:space="preserve"> </w:t>
            </w:r>
            <w:r>
              <w:t>is van belang. K</w:t>
            </w:r>
            <w:r w:rsidR="00A271C4">
              <w:t>ritischer lezen</w:t>
            </w:r>
            <w:r w:rsidR="00134B30">
              <w:t xml:space="preserve">, </w:t>
            </w:r>
            <w:r w:rsidR="00A271C4">
              <w:t>verbanden leggen</w:t>
            </w:r>
            <w:r w:rsidR="00134B30">
              <w:t xml:space="preserve"> en de informatie ordenen</w:t>
            </w:r>
            <w:r w:rsidR="008071DD">
              <w:t>/</w:t>
            </w:r>
            <w:r w:rsidR="00134B30">
              <w:t>schematiseren</w:t>
            </w:r>
            <w:r w:rsidR="00A271C4">
              <w:t xml:space="preserve"> </w:t>
            </w:r>
            <w:r w:rsidR="0052607F">
              <w:t>wordt vaak</w:t>
            </w:r>
            <w:r w:rsidR="00A271C4">
              <w:t xml:space="preserve"> moeilijk</w:t>
            </w:r>
            <w:r w:rsidR="0052607F">
              <w:t xml:space="preserve"> gevonden</w:t>
            </w:r>
            <w:r w:rsidR="00A271C4">
              <w:t xml:space="preserve">. </w:t>
            </w:r>
            <w:r w:rsidR="0052607F">
              <w:t xml:space="preserve">Men overschat zichzelf soms wat betreft deze </w:t>
            </w:r>
            <w:r w:rsidR="00D61F60">
              <w:t xml:space="preserve">vaardigheid. Verder blijkt </w:t>
            </w:r>
            <w:r w:rsidR="0052607F">
              <w:t xml:space="preserve">ook de woordenschat </w:t>
            </w:r>
            <w:r w:rsidR="00D61F60">
              <w:t xml:space="preserve">soms </w:t>
            </w:r>
            <w:r w:rsidR="0052607F">
              <w:t xml:space="preserve">onvoldoende te zijn. </w:t>
            </w:r>
          </w:p>
          <w:p w14:paraId="60A1CD19" w14:textId="190B45D4" w:rsidR="00E86400" w:rsidRPr="00A73D5E" w:rsidRDefault="00F04E85" w:rsidP="00E86400">
            <w:pPr>
              <w:pStyle w:val="Geenafstand"/>
              <w:numPr>
                <w:ilvl w:val="0"/>
                <w:numId w:val="1"/>
              </w:numPr>
            </w:pPr>
            <w:r w:rsidRPr="00D61F60">
              <w:rPr>
                <w:u w:val="single"/>
              </w:rPr>
              <w:t>Onderzoeksvaardigheden</w:t>
            </w:r>
            <w:r w:rsidRPr="00A73D5E">
              <w:t xml:space="preserve">: studenten kunnen eigen </w:t>
            </w:r>
            <w:r w:rsidR="00A73D5E" w:rsidRPr="00A73D5E">
              <w:t xml:space="preserve">onderzoeksvragen en </w:t>
            </w:r>
            <w:r w:rsidRPr="00A73D5E">
              <w:t xml:space="preserve">leervragen formuleren </w:t>
            </w:r>
            <w:r w:rsidR="00A73D5E" w:rsidRPr="00A73D5E">
              <w:t>en op gron</w:t>
            </w:r>
            <w:r w:rsidR="00A73D5E">
              <w:t>d daarvan informatie verzamelen en verwerken.</w:t>
            </w:r>
          </w:p>
          <w:p w14:paraId="11B5D1CC" w14:textId="77777777" w:rsidR="00A271C4" w:rsidRDefault="00A271C4" w:rsidP="00154CED">
            <w:pPr>
              <w:pStyle w:val="Geenafstand"/>
              <w:numPr>
                <w:ilvl w:val="0"/>
                <w:numId w:val="1"/>
              </w:numPr>
            </w:pPr>
            <w:r>
              <w:t xml:space="preserve">Studenten </w:t>
            </w:r>
            <w:r w:rsidRPr="002D14E7">
              <w:rPr>
                <w:u w:val="single"/>
              </w:rPr>
              <w:t>overzien</w:t>
            </w:r>
            <w:r>
              <w:t xml:space="preserve"> vaak niet dat wat ze nu doen ook doorwerkt in het vervolg van de studie. </w:t>
            </w:r>
          </w:p>
          <w:p w14:paraId="073E4698" w14:textId="77777777" w:rsidR="00054C8B" w:rsidRDefault="00054C8B" w:rsidP="00054C8B">
            <w:pPr>
              <w:pStyle w:val="Geenafstand"/>
              <w:ind w:left="720"/>
            </w:pPr>
          </w:p>
          <w:p w14:paraId="205D7375" w14:textId="49EDF14E" w:rsidR="00054C8B" w:rsidRDefault="00054C8B" w:rsidP="00054C8B">
            <w:pPr>
              <w:pStyle w:val="Geenafstand"/>
            </w:pPr>
            <w:r w:rsidRPr="00D67675">
              <w:t xml:space="preserve">Het is goed mogelijk </w:t>
            </w:r>
            <w:r>
              <w:t>deze generieke hbo-</w:t>
            </w:r>
            <w:r w:rsidRPr="00D67675">
              <w:t xml:space="preserve">studievaardigheden te </w:t>
            </w:r>
            <w:r>
              <w:t>oefenen via het verwerven van de gevraagde kennis voor Aardrijkskunde, Geschiedenis, Natuur &amp; Techniek.</w:t>
            </w:r>
          </w:p>
          <w:p w14:paraId="4CEA3886" w14:textId="77777777" w:rsidR="000B28A9" w:rsidRDefault="000B28A9" w:rsidP="000B28A9">
            <w:pPr>
              <w:pStyle w:val="Geenafstand"/>
            </w:pPr>
            <w:r>
              <w:t>Naast deze drie vakken is enige aandacht voor Engels aan te bevelen, bijvoorbeeld via het doornemen van een beperkte hoeveelheid leerstof in het Engels.</w:t>
            </w:r>
          </w:p>
          <w:p w14:paraId="3DFFF82E" w14:textId="77777777" w:rsidR="00054C8B" w:rsidRDefault="00054C8B" w:rsidP="00054C8B">
            <w:pPr>
              <w:pStyle w:val="Geenafstand"/>
            </w:pPr>
          </w:p>
          <w:p w14:paraId="7C4CB368" w14:textId="77777777" w:rsidR="000B28A9" w:rsidRPr="000B28A9" w:rsidRDefault="000B28A9" w:rsidP="000B28A9">
            <w:pPr>
              <w:pStyle w:val="Geenafstand"/>
              <w:rPr>
                <w:b/>
              </w:rPr>
            </w:pPr>
            <w:r w:rsidRPr="000B28A9">
              <w:rPr>
                <w:b/>
              </w:rPr>
              <w:t>Toetsing:</w:t>
            </w:r>
          </w:p>
          <w:p w14:paraId="117274BF" w14:textId="77098726" w:rsidR="00054C8B" w:rsidRPr="00DC32F9" w:rsidRDefault="000B28A9" w:rsidP="00054C8B">
            <w:pPr>
              <w:pStyle w:val="Geenafstand"/>
              <w:rPr>
                <w:b/>
                <w:color w:val="FF0000"/>
              </w:rPr>
            </w:pPr>
            <w:r w:rsidRPr="001E481A">
              <w:t xml:space="preserve">De vakken </w:t>
            </w:r>
            <w:r>
              <w:t xml:space="preserve">en vaardigheden </w:t>
            </w:r>
            <w:r w:rsidRPr="001E481A">
              <w:t xml:space="preserve">worden getoetst via </w:t>
            </w:r>
            <w:r>
              <w:t xml:space="preserve">examinering van het keuzedeel in het ROC. </w:t>
            </w:r>
            <w:r w:rsidRPr="00D61F60">
              <w:t xml:space="preserve">De student kan hierna deelnemen aan de landelijke toelatingstoetsen voor de Pabo. </w:t>
            </w:r>
          </w:p>
          <w:p w14:paraId="71796297" w14:textId="1092A95A" w:rsidR="00A84DAF" w:rsidRDefault="00054C8B" w:rsidP="00AF5788">
            <w:pPr>
              <w:pStyle w:val="Geenafstand"/>
              <w:rPr>
                <w:rFonts w:ascii="Calibri" w:hAnsi="Calibri" w:cs="Calibri"/>
              </w:rPr>
            </w:pPr>
            <w:r w:rsidRPr="007D685A">
              <w:rPr>
                <w:rFonts w:ascii="Calibri" w:hAnsi="Calibri" w:cs="Calibri"/>
              </w:rPr>
              <w:t xml:space="preserve">Alle informatie over de landelijke toetsing, les- en zelfstudiematerialen, oefentoetsen, ondersteuning, handreikingen etc. is te vinden op </w:t>
            </w:r>
            <w:hyperlink r:id="rId9" w:history="1">
              <w:r w:rsidRPr="007D685A">
                <w:rPr>
                  <w:rStyle w:val="Hyperlink"/>
                  <w:rFonts w:ascii="Calibri" w:hAnsi="Calibri" w:cs="Calibri"/>
                </w:rPr>
                <w:t>www.goedvoorbereidnaardepabo.nl</w:t>
              </w:r>
            </w:hyperlink>
            <w:r w:rsidRPr="007D685A">
              <w:rPr>
                <w:rFonts w:ascii="Calibri" w:hAnsi="Calibri" w:cs="Calibri"/>
              </w:rPr>
              <w:t>. De informatie op de website is bedoeld voor zowel deelnemers/leerlingen als docenten.</w:t>
            </w:r>
          </w:p>
          <w:p w14:paraId="289D4506" w14:textId="5B1C8DD1" w:rsidR="00F04E85" w:rsidRPr="00F04E85" w:rsidRDefault="00F04E85" w:rsidP="00AF5788">
            <w:pPr>
              <w:pStyle w:val="Geenafstand"/>
              <w:rPr>
                <w:rFonts w:ascii="Calibri" w:hAnsi="Calibri" w:cs="Calibri"/>
              </w:rPr>
            </w:pPr>
          </w:p>
        </w:tc>
      </w:tr>
      <w:tr w:rsidR="002F06BD" w14:paraId="72AE35D5" w14:textId="77777777" w:rsidTr="005E2F33">
        <w:trPr>
          <w:cantSplit/>
          <w:trHeight w:val="1134"/>
        </w:trPr>
        <w:tc>
          <w:tcPr>
            <w:tcW w:w="788" w:type="dxa"/>
            <w:textDirection w:val="btLr"/>
          </w:tcPr>
          <w:p w14:paraId="68BE3BB0" w14:textId="77777777" w:rsidR="002F06BD" w:rsidRDefault="002F06BD" w:rsidP="000E7686">
            <w:pPr>
              <w:pStyle w:val="Geenafstand"/>
              <w:ind w:left="113" w:right="113"/>
              <w:jc w:val="center"/>
            </w:pPr>
            <w:r>
              <w:t>Beroeps- en opleidingsoriëntatie</w:t>
            </w:r>
          </w:p>
        </w:tc>
        <w:tc>
          <w:tcPr>
            <w:tcW w:w="8563" w:type="dxa"/>
            <w:gridSpan w:val="2"/>
          </w:tcPr>
          <w:p w14:paraId="6504C58C" w14:textId="107A819A" w:rsidR="00250763" w:rsidRDefault="00250763" w:rsidP="003A64D3">
            <w:pPr>
              <w:pStyle w:val="Geenafstand"/>
            </w:pPr>
          </w:p>
          <w:p w14:paraId="031B7A4F" w14:textId="77777777" w:rsidR="002F06BD" w:rsidRDefault="002F06BD" w:rsidP="003A64D3">
            <w:pPr>
              <w:pStyle w:val="Geenafstand"/>
            </w:pPr>
            <w:r w:rsidRPr="008820BC">
              <w:t xml:space="preserve">De oriëntatie op hbo-opleidingen en -beroepen is aanvullend op de reguliere loopbaanoriëntatie en </w:t>
            </w:r>
            <w:r w:rsidR="00D84E0F">
              <w:t>-</w:t>
            </w:r>
            <w:r w:rsidRPr="008820BC">
              <w:t>begeleiding in het mbo.</w:t>
            </w:r>
            <w:r w:rsidR="003A64D3">
              <w:t xml:space="preserve"> </w:t>
            </w:r>
          </w:p>
          <w:p w14:paraId="502FD222" w14:textId="120B19E8" w:rsidR="00606A48" w:rsidRDefault="00606A48" w:rsidP="003A64D3">
            <w:pPr>
              <w:pStyle w:val="Geenafstand"/>
            </w:pPr>
            <w:r>
              <w:t xml:space="preserve">In deze paragraaf worden eerst de doelen van actieve keuzebegeleiding in Noord-Nederland toegelicht. Vervolgens wordt </w:t>
            </w:r>
            <w:r w:rsidR="00BE7A19">
              <w:t xml:space="preserve">de </w:t>
            </w:r>
            <w:r>
              <w:t xml:space="preserve">invulling van </w:t>
            </w:r>
            <w:r w:rsidR="00BE7A19">
              <w:t xml:space="preserve">dit onderdeel </w:t>
            </w:r>
            <w:r w:rsidR="00D61F60">
              <w:t>weergegeven</w:t>
            </w:r>
            <w:r>
              <w:t>.</w:t>
            </w:r>
          </w:p>
          <w:p w14:paraId="559D4D5A" w14:textId="77777777" w:rsidR="002F06BD" w:rsidRDefault="002F06BD" w:rsidP="00D84E0F">
            <w:pPr>
              <w:spacing w:line="276" w:lineRule="auto"/>
              <w:rPr>
                <w:rFonts w:cstheme="minorHAnsi"/>
              </w:rPr>
            </w:pPr>
          </w:p>
          <w:p w14:paraId="0EAD4EDD" w14:textId="77777777" w:rsidR="00250763" w:rsidRDefault="002F06BD" w:rsidP="003A64D3">
            <w:pPr>
              <w:pStyle w:val="Geenafstand"/>
            </w:pPr>
            <w:r>
              <w:t xml:space="preserve">De </w:t>
            </w:r>
            <w:r w:rsidRPr="00250763">
              <w:rPr>
                <w:u w:val="single"/>
              </w:rPr>
              <w:t>doelen van actieve keuzebegeleiding</w:t>
            </w:r>
            <w:r>
              <w:t xml:space="preserve"> in Noord-Nederland:</w:t>
            </w:r>
          </w:p>
          <w:p w14:paraId="29B72D9B" w14:textId="77777777" w:rsidR="00250763" w:rsidRDefault="00250763" w:rsidP="003A64D3">
            <w:pPr>
              <w:pStyle w:val="Geenafstand"/>
            </w:pPr>
          </w:p>
          <w:p w14:paraId="735D6B6C" w14:textId="77777777" w:rsidR="002F06BD" w:rsidRPr="008A4470" w:rsidRDefault="002F06BD" w:rsidP="003A64D3">
            <w:pPr>
              <w:pStyle w:val="Geenafstand"/>
            </w:pPr>
            <w:r w:rsidRPr="008A4470">
              <w:t>De mbo’er heeft een actief keuzepr</w:t>
            </w:r>
            <w:r w:rsidR="00250763">
              <w:t>oces doorlopen wanneer hij weet</w:t>
            </w:r>
          </w:p>
          <w:p w14:paraId="61EEFF73" w14:textId="77777777" w:rsidR="002F06BD" w:rsidRPr="008A4470" w:rsidRDefault="002F06BD" w:rsidP="00154CED">
            <w:pPr>
              <w:pStyle w:val="Lijstalinea"/>
              <w:numPr>
                <w:ilvl w:val="0"/>
                <w:numId w:val="2"/>
              </w:numPr>
              <w:rPr>
                <w:rFonts w:cstheme="minorHAnsi"/>
              </w:rPr>
            </w:pPr>
            <w:r w:rsidRPr="008A4470">
              <w:rPr>
                <w:rFonts w:cstheme="minorHAnsi"/>
              </w:rPr>
              <w:t>waarom hij voor werken en/of doorleren kiest (motievenreflectie)</w:t>
            </w:r>
          </w:p>
          <w:p w14:paraId="28CACA4D" w14:textId="77777777" w:rsidR="002F06BD" w:rsidRPr="008A4470" w:rsidRDefault="002F06BD" w:rsidP="00154CED">
            <w:pPr>
              <w:pStyle w:val="Lijstalinea"/>
              <w:numPr>
                <w:ilvl w:val="0"/>
                <w:numId w:val="2"/>
              </w:numPr>
              <w:contextualSpacing w:val="0"/>
              <w:rPr>
                <w:rFonts w:cstheme="minorHAnsi"/>
                <w:lang w:eastAsia="nl-NL"/>
              </w:rPr>
            </w:pPr>
            <w:r w:rsidRPr="008A4470">
              <w:rPr>
                <w:rFonts w:cstheme="minorHAnsi"/>
              </w:rPr>
              <w:t>wat hij (niet) kan in relatie tot de te maken keuze (capaciteitenreflectie)</w:t>
            </w:r>
          </w:p>
          <w:p w14:paraId="06BFB88E" w14:textId="77777777" w:rsidR="002F06BD" w:rsidRPr="00F533E9" w:rsidRDefault="00474D0F" w:rsidP="00D84E0F">
            <w:pPr>
              <w:tabs>
                <w:tab w:val="right" w:pos="9072"/>
              </w:tabs>
              <w:spacing w:line="276" w:lineRule="auto"/>
              <w:rPr>
                <w:rFonts w:cstheme="minorHAnsi"/>
              </w:rPr>
            </w:pPr>
            <w:r>
              <w:rPr>
                <w:rFonts w:cstheme="minorHAnsi"/>
              </w:rPr>
              <w:t>e</w:t>
            </w:r>
            <w:r w:rsidR="002F06BD" w:rsidRPr="00F533E9">
              <w:rPr>
                <w:rFonts w:cstheme="minorHAnsi"/>
              </w:rPr>
              <w:t>n dat hij:</w:t>
            </w:r>
          </w:p>
          <w:p w14:paraId="0417C521" w14:textId="77777777" w:rsidR="002F06BD" w:rsidRPr="008A4470" w:rsidRDefault="002F06BD" w:rsidP="00154CED">
            <w:pPr>
              <w:pStyle w:val="Lijstalinea"/>
              <w:numPr>
                <w:ilvl w:val="0"/>
                <w:numId w:val="2"/>
              </w:numPr>
              <w:rPr>
                <w:rFonts w:cstheme="minorHAnsi"/>
              </w:rPr>
            </w:pPr>
            <w:r w:rsidRPr="008A4470">
              <w:rPr>
                <w:rFonts w:cstheme="minorHAnsi"/>
              </w:rPr>
              <w:t>actief is en stappen zet ter voorbereiding van de gemaakte keuze (zelfsturing)</w:t>
            </w:r>
          </w:p>
          <w:p w14:paraId="1EF2368B" w14:textId="77777777" w:rsidR="002F06BD" w:rsidRPr="008A4470" w:rsidRDefault="002F06BD" w:rsidP="00154CED">
            <w:pPr>
              <w:pStyle w:val="Lijstalinea"/>
              <w:numPr>
                <w:ilvl w:val="0"/>
                <w:numId w:val="2"/>
              </w:numPr>
              <w:rPr>
                <w:rFonts w:cstheme="minorHAnsi"/>
              </w:rPr>
            </w:pPr>
            <w:r w:rsidRPr="008A4470">
              <w:rPr>
                <w:rFonts w:cstheme="minorHAnsi"/>
              </w:rPr>
              <w:t>de manier van onderwijs op de vervolgopleiding heeft ervaren (opleidingsexploratie)</w:t>
            </w:r>
          </w:p>
          <w:p w14:paraId="4D2324C6" w14:textId="77777777" w:rsidR="002F06BD" w:rsidRDefault="002F06BD" w:rsidP="00154CED">
            <w:pPr>
              <w:pStyle w:val="Lijstalinea"/>
              <w:numPr>
                <w:ilvl w:val="0"/>
                <w:numId w:val="2"/>
              </w:numPr>
              <w:rPr>
                <w:rFonts w:cstheme="minorHAnsi"/>
              </w:rPr>
            </w:pPr>
            <w:r w:rsidRPr="008A4470">
              <w:rPr>
                <w:rFonts w:cstheme="minorHAnsi"/>
              </w:rPr>
              <w:t>een realistisch beeld heeft van het gekozen beroepenveld (werkexploratie; netwerken)</w:t>
            </w:r>
          </w:p>
          <w:p w14:paraId="58469532" w14:textId="77777777" w:rsidR="00250763" w:rsidRPr="008A4470" w:rsidRDefault="00250763" w:rsidP="00250763">
            <w:pPr>
              <w:pStyle w:val="Lijstalinea"/>
              <w:rPr>
                <w:rFonts w:cstheme="minorHAnsi"/>
              </w:rPr>
            </w:pPr>
          </w:p>
          <w:p w14:paraId="26D69421" w14:textId="77777777" w:rsidR="002F06BD" w:rsidRDefault="002F06BD" w:rsidP="003A64D3">
            <w:pPr>
              <w:pStyle w:val="Geenafstand"/>
            </w:pPr>
            <w:r w:rsidRPr="00F533E9">
              <w:t>Indien de mbo’er een hbo-opleiding kiest, dan zorgt bovenstaand proces er tevens voor dat de mbo’er:</w:t>
            </w:r>
          </w:p>
          <w:p w14:paraId="10FD7E39" w14:textId="77777777" w:rsidR="002F06BD" w:rsidRDefault="002F06BD" w:rsidP="00154CED">
            <w:pPr>
              <w:pStyle w:val="Lijstalinea"/>
              <w:numPr>
                <w:ilvl w:val="0"/>
                <w:numId w:val="2"/>
              </w:numPr>
              <w:rPr>
                <w:rFonts w:cstheme="minorHAnsi"/>
              </w:rPr>
            </w:pPr>
            <w:r w:rsidRPr="00F533E9">
              <w:rPr>
                <w:rFonts w:cstheme="minorHAnsi"/>
              </w:rPr>
              <w:t xml:space="preserve">reële verwachtingen heeft van de hbo-opleiding </w:t>
            </w:r>
          </w:p>
          <w:p w14:paraId="67E00814" w14:textId="77777777" w:rsidR="002F06BD" w:rsidRPr="00F533E9" w:rsidRDefault="002F06BD" w:rsidP="00154CED">
            <w:pPr>
              <w:pStyle w:val="Lijstalinea"/>
              <w:numPr>
                <w:ilvl w:val="0"/>
                <w:numId w:val="2"/>
              </w:numPr>
              <w:rPr>
                <w:rFonts w:cstheme="minorHAnsi"/>
              </w:rPr>
            </w:pPr>
            <w:r w:rsidRPr="00F533E9">
              <w:rPr>
                <w:rFonts w:cstheme="minorHAnsi"/>
              </w:rPr>
              <w:t xml:space="preserve">weet welke inspanningen van hem worden verwacht op de hbo-opleiding </w:t>
            </w:r>
          </w:p>
          <w:p w14:paraId="18A2CA06" w14:textId="77777777" w:rsidR="002F06BD" w:rsidRPr="008A4470" w:rsidRDefault="002F06BD" w:rsidP="00154CED">
            <w:pPr>
              <w:pStyle w:val="Lijstalinea"/>
              <w:numPr>
                <w:ilvl w:val="0"/>
                <w:numId w:val="2"/>
              </w:numPr>
              <w:rPr>
                <w:rFonts w:cstheme="minorHAnsi"/>
              </w:rPr>
            </w:pPr>
            <w:r w:rsidRPr="008A4470">
              <w:rPr>
                <w:rFonts w:cstheme="minorHAnsi"/>
              </w:rPr>
              <w:t xml:space="preserve">weet welke inhoudelijke voorkennis van hem gevraagd wordt </w:t>
            </w:r>
          </w:p>
          <w:p w14:paraId="382D0B17" w14:textId="77777777" w:rsidR="002F06BD" w:rsidRDefault="002F06BD" w:rsidP="00154CED">
            <w:pPr>
              <w:pStyle w:val="Lijstalinea"/>
              <w:numPr>
                <w:ilvl w:val="0"/>
                <w:numId w:val="2"/>
              </w:numPr>
              <w:rPr>
                <w:rFonts w:cstheme="minorHAnsi"/>
              </w:rPr>
            </w:pPr>
            <w:r w:rsidRPr="008A4470">
              <w:rPr>
                <w:rFonts w:cstheme="minorHAnsi"/>
              </w:rPr>
              <w:t xml:space="preserve">weet aan welke inschrijvings- en toelatingseisen hij moet voldoen </w:t>
            </w:r>
          </w:p>
          <w:p w14:paraId="330F5310" w14:textId="77777777" w:rsidR="002F06BD" w:rsidRDefault="002F06BD" w:rsidP="00D84E0F">
            <w:pPr>
              <w:spacing w:line="276" w:lineRule="auto"/>
              <w:rPr>
                <w:rFonts w:cs="Tahoma"/>
                <w:color w:val="000000"/>
              </w:rPr>
            </w:pPr>
          </w:p>
          <w:p w14:paraId="6DF26141" w14:textId="77777777" w:rsidR="00474D0F" w:rsidRDefault="002F06BD" w:rsidP="003A64D3">
            <w:pPr>
              <w:pStyle w:val="Geenafstand"/>
            </w:pPr>
            <w:r w:rsidRPr="00F533E9">
              <w:t>We gaan ervan uit dat de student zowel in het basis- en profieldeel</w:t>
            </w:r>
            <w:r w:rsidR="00333389">
              <w:t xml:space="preserve"> als in het keuzedeel begeleid </w:t>
            </w:r>
            <w:r w:rsidRPr="00F533E9">
              <w:t xml:space="preserve">wordt bij het maken van loopbaankeuzes. De student heeft </w:t>
            </w:r>
            <w:r w:rsidR="00624278">
              <w:t xml:space="preserve">met </w:t>
            </w:r>
            <w:r>
              <w:t xml:space="preserve">dit keuzedeel in ieder geval </w:t>
            </w:r>
            <w:r w:rsidRPr="00F533E9">
              <w:t>voorlopig de keuze gemaakt om door te studeren op het hbo</w:t>
            </w:r>
            <w:r>
              <w:t xml:space="preserve"> (1)</w:t>
            </w:r>
            <w:r w:rsidRPr="00F533E9">
              <w:t xml:space="preserve">. </w:t>
            </w:r>
          </w:p>
          <w:p w14:paraId="0689EFA8" w14:textId="77777777" w:rsidR="00250763" w:rsidRDefault="002F06BD" w:rsidP="003A64D3">
            <w:pPr>
              <w:pStyle w:val="Geenafstand"/>
            </w:pPr>
            <w:r>
              <w:t>N</w:t>
            </w:r>
            <w:r w:rsidRPr="00F533E9">
              <w:t xml:space="preserve">a </w:t>
            </w:r>
            <w:r>
              <w:t xml:space="preserve">deze keuze </w:t>
            </w:r>
            <w:r w:rsidRPr="00F533E9">
              <w:t xml:space="preserve">staat de student voor de keuze om een vervolgopleiding en instelling te kiezen. Belangrijk is dat deze keuzen bewust gemaakt worden en dus goed overwogen zijn. </w:t>
            </w:r>
          </w:p>
          <w:p w14:paraId="74BBA904" w14:textId="77777777" w:rsidR="00250763" w:rsidRDefault="00250763" w:rsidP="003A64D3">
            <w:pPr>
              <w:pStyle w:val="Geenafstand"/>
            </w:pPr>
          </w:p>
          <w:p w14:paraId="5E4FE601" w14:textId="77777777" w:rsidR="002F06BD" w:rsidRDefault="002F06BD" w:rsidP="003A64D3">
            <w:pPr>
              <w:pStyle w:val="Geenafstand"/>
            </w:pPr>
            <w:r>
              <w:t xml:space="preserve">Om de keuze voor dit keuzedeel te maken is het goed oud-studenten die al studeren op het hbo voorlichting te laten geven over het nut van het volgen van doorstroomonderwijs. </w:t>
            </w:r>
            <w:r w:rsidR="00D84E0F">
              <w:t xml:space="preserve">Hoewel </w:t>
            </w:r>
            <w:r w:rsidRPr="00F533E9">
              <w:t>een keuzeproces niet altijd even gestructureerd verloopt</w:t>
            </w:r>
            <w:r>
              <w:t>,</w:t>
            </w:r>
            <w:r w:rsidRPr="00F533E9">
              <w:t xml:space="preserve"> is er </w:t>
            </w:r>
            <w:r>
              <w:t xml:space="preserve">meestal </w:t>
            </w:r>
            <w:r w:rsidRPr="00F533E9">
              <w:t xml:space="preserve">een trend te ontdekken van breed oriënteren naar steeds </w:t>
            </w:r>
            <w:r w:rsidR="00474D0F">
              <w:t>specifieker en meer verdiepend</w:t>
            </w:r>
            <w:r>
              <w:t>.</w:t>
            </w:r>
          </w:p>
          <w:p w14:paraId="3A378F67" w14:textId="77777777" w:rsidR="00D84E0F" w:rsidRDefault="00D84E0F" w:rsidP="00D84E0F">
            <w:pPr>
              <w:spacing w:line="276" w:lineRule="auto"/>
              <w:rPr>
                <w:rFonts w:cs="Tahoma"/>
                <w:color w:val="000000"/>
              </w:rPr>
            </w:pPr>
          </w:p>
          <w:p w14:paraId="0085307F" w14:textId="77777777" w:rsidR="007937B8" w:rsidRPr="00F533E9" w:rsidRDefault="007937B8" w:rsidP="003A64D3">
            <w:pPr>
              <w:pStyle w:val="Geenafstand"/>
            </w:pPr>
            <w:r w:rsidRPr="00F533E9">
              <w:t>Hier</w:t>
            </w:r>
            <w:r>
              <w:t>aan</w:t>
            </w:r>
            <w:r w:rsidRPr="00F533E9">
              <w:t xml:space="preserve"> kunnen enkele ac</w:t>
            </w:r>
            <w:r w:rsidR="00624278">
              <w:t>tiviteiten een bijdrage leveren:</w:t>
            </w:r>
          </w:p>
          <w:p w14:paraId="10A235F5" w14:textId="77777777" w:rsidR="00624278" w:rsidRDefault="007937B8" w:rsidP="003A64D3">
            <w:pPr>
              <w:pStyle w:val="Geenafstand"/>
            </w:pPr>
            <w:r>
              <w:t xml:space="preserve">AD </w:t>
            </w:r>
            <w:r w:rsidR="00624278">
              <w:t>1:</w:t>
            </w:r>
          </w:p>
          <w:p w14:paraId="39FCA5DD" w14:textId="77777777" w:rsidR="007937B8" w:rsidRPr="009B6B0C" w:rsidRDefault="007937B8" w:rsidP="003A64D3">
            <w:pPr>
              <w:pStyle w:val="Geenafstand"/>
              <w:rPr>
                <w:rFonts w:cs="Tahoma"/>
                <w:color w:val="000000"/>
                <w:sz w:val="18"/>
              </w:rPr>
            </w:pPr>
            <w:r>
              <w:t xml:space="preserve">Er zijn verschillende motieven om voor doorstuderen op het hbo te kiezen. Laat de student zijn motieven eens in kaart brengen aan de hand van </w:t>
            </w:r>
            <w:hyperlink r:id="rId10" w:history="1">
              <w:r w:rsidRPr="0048393A">
                <w:rPr>
                  <w:rStyle w:val="Hyperlink"/>
                  <w:rFonts w:cs="Tahoma"/>
                </w:rPr>
                <w:t>http://www.carrieretijger.nl/opleiding/ho/mbo-hbo</w:t>
              </w:r>
            </w:hyperlink>
            <w:r>
              <w:t>.</w:t>
            </w:r>
          </w:p>
          <w:p w14:paraId="2C73D48F" w14:textId="77777777" w:rsidR="00D84E0F" w:rsidRPr="00D84E0F" w:rsidRDefault="00D84E0F" w:rsidP="00DC7254">
            <w:pPr>
              <w:spacing w:line="276" w:lineRule="auto"/>
              <w:rPr>
                <w:rFonts w:cstheme="minorHAnsi"/>
              </w:rPr>
            </w:pPr>
          </w:p>
        </w:tc>
      </w:tr>
      <w:tr w:rsidR="002F06BD" w14:paraId="595B1139" w14:textId="77777777" w:rsidTr="005E2F33">
        <w:trPr>
          <w:cantSplit/>
          <w:trHeight w:val="1134"/>
        </w:trPr>
        <w:tc>
          <w:tcPr>
            <w:tcW w:w="788" w:type="dxa"/>
            <w:textDirection w:val="btLr"/>
          </w:tcPr>
          <w:p w14:paraId="20541BF3" w14:textId="77777777" w:rsidR="002F06BD" w:rsidRDefault="002F06BD" w:rsidP="00776258">
            <w:pPr>
              <w:pStyle w:val="Geenafstand"/>
              <w:ind w:left="113" w:right="113"/>
            </w:pPr>
          </w:p>
        </w:tc>
        <w:tc>
          <w:tcPr>
            <w:tcW w:w="8563" w:type="dxa"/>
            <w:gridSpan w:val="2"/>
          </w:tcPr>
          <w:p w14:paraId="55C0FE96" w14:textId="77777777" w:rsidR="00250763" w:rsidRDefault="00250763" w:rsidP="003A64D3">
            <w:pPr>
              <w:pStyle w:val="Geenafstand"/>
            </w:pPr>
            <w:r>
              <w:t>AD 2:</w:t>
            </w:r>
          </w:p>
          <w:p w14:paraId="67F39B01" w14:textId="77777777" w:rsidR="00A405C7" w:rsidRDefault="002F06BD" w:rsidP="003A64D3">
            <w:pPr>
              <w:pStyle w:val="Geenafstand"/>
            </w:pPr>
            <w:r>
              <w:t xml:space="preserve">Niet iedereen is geschikt om door te gaan </w:t>
            </w:r>
            <w:r w:rsidR="00474D0F">
              <w:t>naar</w:t>
            </w:r>
            <w:r>
              <w:t xml:space="preserve"> het hbo. Laat een student </w:t>
            </w:r>
            <w:r w:rsidRPr="00474D0F">
              <w:rPr>
                <w:u w:val="single"/>
              </w:rPr>
              <w:t>refle</w:t>
            </w:r>
            <w:r w:rsidR="00474D0F" w:rsidRPr="00474D0F">
              <w:rPr>
                <w:u w:val="single"/>
              </w:rPr>
              <w:t>cteren</w:t>
            </w:r>
            <w:r w:rsidR="00474D0F">
              <w:t xml:space="preserve"> op z’n eigen kwaliteiten (zie opdracht hieronder).</w:t>
            </w:r>
            <w:r w:rsidR="00A405C7">
              <w:t xml:space="preserve"> De keuze voor het hbo is een individuele keuze. Begeleiding van en gesprek met een slb’er is belangrijk. De slb’er kan op basis van resultaten en gedrag kijken of een student het aan kan en met de student in gesprek gaan over zijn/haar ambities. De student moet in</w:t>
            </w:r>
            <w:r w:rsidR="00333389">
              <w:t>zicht krijgen in wat nodig is</w:t>
            </w:r>
            <w:r w:rsidR="00A405C7">
              <w:t xml:space="preserve"> voor een hbo-opleiding en wat je op het hbo moet doen.</w:t>
            </w:r>
          </w:p>
          <w:p w14:paraId="078E5F64" w14:textId="77777777" w:rsidR="00250763" w:rsidRDefault="00250763" w:rsidP="003A64D3">
            <w:pPr>
              <w:pStyle w:val="Geenafstand"/>
            </w:pPr>
          </w:p>
          <w:p w14:paraId="7BEE33A0" w14:textId="77777777" w:rsidR="002A3D1A" w:rsidRDefault="002A3D1A" w:rsidP="003A64D3">
            <w:pPr>
              <w:pStyle w:val="Geenafstand"/>
              <w:rPr>
                <w:i/>
              </w:rPr>
            </w:pPr>
            <w:r>
              <w:t xml:space="preserve">Op het hbo wordt </w:t>
            </w:r>
            <w:r w:rsidRPr="002D76BD">
              <w:t xml:space="preserve">een </w:t>
            </w:r>
            <w:r w:rsidR="001E481A">
              <w:t>‘</w:t>
            </w:r>
            <w:r w:rsidRPr="002D76BD">
              <w:t>hbo-houding</w:t>
            </w:r>
            <w:r w:rsidR="001E481A">
              <w:t>’</w:t>
            </w:r>
            <w:r w:rsidRPr="002D76BD">
              <w:t xml:space="preserve"> verwacht</w:t>
            </w:r>
            <w:r w:rsidR="00474D0F">
              <w:t>, dit betekent o.a.</w:t>
            </w:r>
            <w:r>
              <w:rPr>
                <w:i/>
              </w:rPr>
              <w:t>:</w:t>
            </w:r>
          </w:p>
          <w:p w14:paraId="7C3F7915" w14:textId="77777777" w:rsidR="002A3D1A" w:rsidRPr="00C34B27" w:rsidRDefault="00474D0F" w:rsidP="00154CED">
            <w:pPr>
              <w:pStyle w:val="Geenafstand"/>
              <w:numPr>
                <w:ilvl w:val="0"/>
                <w:numId w:val="19"/>
              </w:numPr>
            </w:pPr>
            <w:r w:rsidRPr="00C34B27">
              <w:t>pro-</w:t>
            </w:r>
            <w:r w:rsidR="002A3D1A" w:rsidRPr="00C34B27">
              <w:t>actief handelen</w:t>
            </w:r>
          </w:p>
          <w:p w14:paraId="2A15137D" w14:textId="77777777" w:rsidR="002A3D1A" w:rsidRPr="00C34B27" w:rsidRDefault="002A3D1A" w:rsidP="00154CED">
            <w:pPr>
              <w:pStyle w:val="Geenafstand"/>
              <w:numPr>
                <w:ilvl w:val="0"/>
                <w:numId w:val="19"/>
              </w:numPr>
            </w:pPr>
            <w:r w:rsidRPr="00C34B27">
              <w:t>initiatief nemen</w:t>
            </w:r>
          </w:p>
          <w:p w14:paraId="05997BCE" w14:textId="77777777" w:rsidR="002A3D1A" w:rsidRPr="00C34B27" w:rsidRDefault="002A3D1A" w:rsidP="00154CED">
            <w:pPr>
              <w:pStyle w:val="Geenafstand"/>
              <w:numPr>
                <w:ilvl w:val="0"/>
                <w:numId w:val="19"/>
              </w:numPr>
            </w:pPr>
            <w:r w:rsidRPr="00C34B27">
              <w:t>zelf-management</w:t>
            </w:r>
          </w:p>
          <w:p w14:paraId="6C2F35B2" w14:textId="77777777" w:rsidR="002A3D1A" w:rsidRPr="00C34B27" w:rsidRDefault="002A3D1A" w:rsidP="00154CED">
            <w:pPr>
              <w:pStyle w:val="Geenafstand"/>
              <w:numPr>
                <w:ilvl w:val="0"/>
                <w:numId w:val="19"/>
              </w:numPr>
            </w:pPr>
            <w:r w:rsidRPr="00C34B27">
              <w:t>professionele communicatie</w:t>
            </w:r>
            <w:r w:rsidR="00297E44" w:rsidRPr="00C34B27">
              <w:t xml:space="preserve"> (uitstellen van je oordeel/conclusie/reactie)</w:t>
            </w:r>
          </w:p>
          <w:p w14:paraId="6A2BDFC7" w14:textId="77777777" w:rsidR="002A3D1A" w:rsidRPr="00C34B27" w:rsidRDefault="002A3D1A" w:rsidP="00154CED">
            <w:pPr>
              <w:pStyle w:val="Geenafstand"/>
              <w:numPr>
                <w:ilvl w:val="0"/>
                <w:numId w:val="19"/>
              </w:numPr>
            </w:pPr>
            <w:r w:rsidRPr="00C34B27">
              <w:t>iets minder persoonlijk</w:t>
            </w:r>
            <w:r w:rsidR="00474D0F" w:rsidRPr="00C34B27">
              <w:t xml:space="preserve"> communiceren</w:t>
            </w:r>
          </w:p>
          <w:p w14:paraId="3034C7B6" w14:textId="77777777" w:rsidR="002A3D1A" w:rsidRPr="00C34B27" w:rsidRDefault="002A3D1A" w:rsidP="00154CED">
            <w:pPr>
              <w:pStyle w:val="Geenafstand"/>
              <w:numPr>
                <w:ilvl w:val="0"/>
                <w:numId w:val="19"/>
              </w:numPr>
            </w:pPr>
            <w:r w:rsidRPr="00C34B27">
              <w:t>elkaar aanspreken/feedback geven</w:t>
            </w:r>
          </w:p>
          <w:p w14:paraId="73DE529A" w14:textId="77777777" w:rsidR="002A3D1A" w:rsidRPr="00C34B27" w:rsidRDefault="002A3D1A" w:rsidP="00154CED">
            <w:pPr>
              <w:pStyle w:val="Geenafstand"/>
              <w:numPr>
                <w:ilvl w:val="0"/>
                <w:numId w:val="19"/>
              </w:numPr>
            </w:pPr>
            <w:r w:rsidRPr="00C34B27">
              <w:t xml:space="preserve">vragen stellen vanuit een positieve grondhouding </w:t>
            </w:r>
          </w:p>
          <w:p w14:paraId="3313D4B5" w14:textId="77777777" w:rsidR="002A3D1A" w:rsidRPr="00C34B27" w:rsidRDefault="002A3D1A" w:rsidP="00154CED">
            <w:pPr>
              <w:pStyle w:val="Geenafstand"/>
              <w:numPr>
                <w:ilvl w:val="0"/>
                <w:numId w:val="19"/>
              </w:numPr>
            </w:pPr>
            <w:r w:rsidRPr="00C34B27">
              <w:t>houding gericht op verbeteren</w:t>
            </w:r>
          </w:p>
          <w:p w14:paraId="1AD3F9D9" w14:textId="77777777" w:rsidR="00E9493A" w:rsidRPr="00C34B27" w:rsidRDefault="00E9493A" w:rsidP="00154CED">
            <w:pPr>
              <w:pStyle w:val="Geenafstand"/>
              <w:numPr>
                <w:ilvl w:val="0"/>
                <w:numId w:val="19"/>
              </w:numPr>
            </w:pPr>
            <w:r w:rsidRPr="00C34B27">
              <w:t>onderzoekende houding</w:t>
            </w:r>
          </w:p>
          <w:p w14:paraId="5124C85B" w14:textId="77777777" w:rsidR="002A3D1A" w:rsidRPr="00C34B27" w:rsidRDefault="002A3D1A" w:rsidP="00154CED">
            <w:pPr>
              <w:pStyle w:val="Geenafstand"/>
              <w:numPr>
                <w:ilvl w:val="0"/>
                <w:numId w:val="19"/>
              </w:numPr>
            </w:pPr>
            <w:r w:rsidRPr="00C34B27">
              <w:t>kritisch vermogen – niet te gemakkelijk met een antwoord tevreden</w:t>
            </w:r>
            <w:r w:rsidR="003A64D3" w:rsidRPr="00C34B27">
              <w:t xml:space="preserve"> zijn</w:t>
            </w:r>
          </w:p>
          <w:p w14:paraId="0B2732B0" w14:textId="77777777" w:rsidR="002A3D1A" w:rsidRPr="00C34B27" w:rsidRDefault="002A3D1A" w:rsidP="00154CED">
            <w:pPr>
              <w:pStyle w:val="Geenafstand"/>
              <w:numPr>
                <w:ilvl w:val="0"/>
                <w:numId w:val="19"/>
              </w:numPr>
            </w:pPr>
            <w:r w:rsidRPr="00C34B27">
              <w:t>denken vanuit een proces</w:t>
            </w:r>
          </w:p>
          <w:p w14:paraId="79D0456D" w14:textId="77777777" w:rsidR="002F06BD" w:rsidRPr="009B6B0C" w:rsidRDefault="002F06BD" w:rsidP="007937B8">
            <w:pPr>
              <w:pStyle w:val="Normaalweb"/>
              <w:spacing w:line="276" w:lineRule="auto"/>
              <w:rPr>
                <w:rFonts w:asciiTheme="minorHAnsi" w:hAnsiTheme="minorHAnsi" w:cs="Tahoma"/>
                <w:color w:val="000000"/>
                <w:sz w:val="18"/>
                <w:szCs w:val="22"/>
              </w:rPr>
            </w:pPr>
          </w:p>
          <w:p w14:paraId="46046F57" w14:textId="77777777" w:rsidR="00250763" w:rsidRDefault="00250763" w:rsidP="003A64D3">
            <w:pPr>
              <w:pStyle w:val="Geenafstand"/>
            </w:pPr>
            <w:r>
              <w:t>AD 3:</w:t>
            </w:r>
          </w:p>
          <w:p w14:paraId="3330497A" w14:textId="77777777" w:rsidR="002F06BD" w:rsidRDefault="002F06BD" w:rsidP="003A64D3">
            <w:pPr>
              <w:pStyle w:val="Geenafstand"/>
            </w:pPr>
            <w:r>
              <w:t>Door dit keuzedeel te volgen bereidt de student zich voor op zijn gemaakte keuze en ervaart hij deels de manier van onderwijs</w:t>
            </w:r>
            <w:r w:rsidR="003A64D3">
              <w:t xml:space="preserve"> in het hbo</w:t>
            </w:r>
            <w:r>
              <w:t>.</w:t>
            </w:r>
          </w:p>
          <w:p w14:paraId="5E7FA43C" w14:textId="77777777" w:rsidR="002F06BD" w:rsidRPr="009B6B0C" w:rsidRDefault="002F06BD" w:rsidP="00D84E0F">
            <w:pPr>
              <w:pStyle w:val="Normaalweb"/>
              <w:spacing w:line="276" w:lineRule="auto"/>
              <w:rPr>
                <w:rFonts w:asciiTheme="minorHAnsi" w:hAnsiTheme="minorHAnsi" w:cs="Tahoma"/>
                <w:color w:val="000000"/>
                <w:sz w:val="16"/>
                <w:szCs w:val="22"/>
              </w:rPr>
            </w:pPr>
          </w:p>
          <w:p w14:paraId="61CC869C" w14:textId="77777777" w:rsidR="00250763" w:rsidRDefault="002F06BD" w:rsidP="003A64D3">
            <w:pPr>
              <w:pStyle w:val="Geenafstand"/>
            </w:pPr>
            <w:r>
              <w:t>AD 4</w:t>
            </w:r>
            <w:r w:rsidR="00250763">
              <w:t>:</w:t>
            </w:r>
            <w:r>
              <w:t xml:space="preserve"> </w:t>
            </w:r>
          </w:p>
          <w:p w14:paraId="7E54EF53" w14:textId="67CA4829" w:rsidR="002F06BD" w:rsidRDefault="002F06BD" w:rsidP="003A64D3">
            <w:pPr>
              <w:pStyle w:val="Geenafstand"/>
            </w:pPr>
            <w:r>
              <w:t>Studenten bezoeken open dagen en volgen een meeloopdag</w:t>
            </w:r>
            <w:r w:rsidR="00644A21">
              <w:t>/proefstudeerdag</w:t>
            </w:r>
            <w:r>
              <w:t xml:space="preserve"> op de </w:t>
            </w:r>
            <w:r w:rsidR="00122F04">
              <w:t xml:space="preserve">Pabo </w:t>
            </w:r>
            <w:r>
              <w:t xml:space="preserve">van hun eerste keuze. Aan te bevelen is het om nog bij een tweede </w:t>
            </w:r>
            <w:r w:rsidR="00122F04">
              <w:t xml:space="preserve">Pabo </w:t>
            </w:r>
            <w:r>
              <w:t xml:space="preserve">te gaan kijken en een dag mee te lopen. Na afloop kan de student vertellen hoe </w:t>
            </w:r>
            <w:r w:rsidR="00A405C7">
              <w:t>de opleiding is opgebouwd en</w:t>
            </w:r>
            <w:r>
              <w:t xml:space="preserve"> </w:t>
            </w:r>
            <w:r w:rsidR="00A405C7">
              <w:t>welke toelatingseisen er zijn</w:t>
            </w:r>
            <w:r>
              <w:t>.</w:t>
            </w:r>
            <w:r w:rsidR="00A405C7">
              <w:t xml:space="preserve"> Op</w:t>
            </w:r>
            <w:r w:rsidR="00480576">
              <w:t xml:space="preserve"> een meeloopdag</w:t>
            </w:r>
            <w:r w:rsidR="00A405C7">
              <w:t xml:space="preserve"> kan een stud</w:t>
            </w:r>
            <w:r w:rsidR="00480576">
              <w:t>e</w:t>
            </w:r>
            <w:r w:rsidR="00A405C7">
              <w:t>nt ervaren hoe het is om in grote</w:t>
            </w:r>
            <w:r w:rsidR="00614502">
              <w:t>re</w:t>
            </w:r>
            <w:r w:rsidR="00A405C7">
              <w:t xml:space="preserve"> groepen hoorcollege</w:t>
            </w:r>
            <w:r w:rsidR="00480576">
              <w:t>s</w:t>
            </w:r>
            <w:r w:rsidR="00A405C7">
              <w:t xml:space="preserve"> te volgen. </w:t>
            </w:r>
            <w:r w:rsidR="00480576">
              <w:t>Dit zijn nieuwe ervaringen voor mbo’ers. Het is wenselijk een dergelijke ervaring via het keuzedeel mogelijk te maken.</w:t>
            </w:r>
          </w:p>
          <w:p w14:paraId="1B6E4F7F" w14:textId="77777777" w:rsidR="002F06BD" w:rsidRPr="009B6B0C" w:rsidRDefault="002F06BD" w:rsidP="00D84E0F">
            <w:pPr>
              <w:pStyle w:val="Normaalweb"/>
              <w:spacing w:line="276" w:lineRule="auto"/>
              <w:rPr>
                <w:rFonts w:asciiTheme="minorHAnsi" w:hAnsiTheme="minorHAnsi" w:cs="Tahoma"/>
                <w:color w:val="000000"/>
                <w:sz w:val="16"/>
                <w:szCs w:val="22"/>
              </w:rPr>
            </w:pPr>
          </w:p>
          <w:p w14:paraId="71EC76DA" w14:textId="77777777" w:rsidR="00250763" w:rsidRDefault="002F06BD" w:rsidP="003A64D3">
            <w:pPr>
              <w:pStyle w:val="Geenafstand"/>
            </w:pPr>
            <w:r w:rsidRPr="00333389">
              <w:t>AD 5</w:t>
            </w:r>
            <w:r w:rsidR="00250763">
              <w:t>:</w:t>
            </w:r>
            <w:r w:rsidRPr="00333389">
              <w:t xml:space="preserve"> </w:t>
            </w:r>
          </w:p>
          <w:p w14:paraId="1798807C" w14:textId="77777777" w:rsidR="002F06BD" w:rsidRPr="00333389" w:rsidRDefault="002F06BD" w:rsidP="003A64D3">
            <w:pPr>
              <w:pStyle w:val="Geenafstand"/>
            </w:pPr>
            <w:r w:rsidRPr="00333389">
              <w:t>De student krijgt de opdr</w:t>
            </w:r>
            <w:r w:rsidR="007570D1" w:rsidRPr="00333389">
              <w:t>acht</w:t>
            </w:r>
            <w:r w:rsidRPr="00333389">
              <w:t xml:space="preserve"> het werkveld te onderzoeken. De student</w:t>
            </w:r>
            <w:r w:rsidR="007570D1" w:rsidRPr="00333389">
              <w:t xml:space="preserve"> wordt uitgedaagd vragen</w:t>
            </w:r>
            <w:r w:rsidRPr="00333389">
              <w:t xml:space="preserve"> te stellen aan medewerkers met een hbo-achtergrond. </w:t>
            </w:r>
          </w:p>
          <w:p w14:paraId="5085CF1E" w14:textId="77777777" w:rsidR="007570D1" w:rsidRPr="00333389" w:rsidRDefault="007570D1" w:rsidP="003A64D3">
            <w:pPr>
              <w:pStyle w:val="Geenafstand"/>
            </w:pPr>
            <w:r w:rsidRPr="00333389">
              <w:t xml:space="preserve">Het is ook mogelijk </w:t>
            </w:r>
            <w:r w:rsidR="002F06BD" w:rsidRPr="00333389">
              <w:t>de studenten deze opdracht tijden</w:t>
            </w:r>
            <w:r w:rsidR="00624278">
              <w:t>s een stage-activiteit te geven:</w:t>
            </w:r>
            <w:r w:rsidR="002F06BD" w:rsidRPr="00333389">
              <w:t xml:space="preserve"> </w:t>
            </w:r>
          </w:p>
          <w:p w14:paraId="386782F9" w14:textId="77777777" w:rsidR="007570D1" w:rsidRPr="00333389" w:rsidRDefault="007570D1" w:rsidP="003A64D3">
            <w:pPr>
              <w:pStyle w:val="Geenafstand"/>
            </w:pPr>
            <w:r w:rsidRPr="00333389">
              <w:t>-</w:t>
            </w:r>
            <w:r w:rsidR="002F06BD" w:rsidRPr="00333389">
              <w:t>Kijk eens rond wie er werken en inventarisee</w:t>
            </w:r>
            <w:r w:rsidRPr="00333389">
              <w:t>r het opleidingsniveau.</w:t>
            </w:r>
          </w:p>
          <w:p w14:paraId="76185276" w14:textId="77777777" w:rsidR="007570D1" w:rsidRPr="00333389" w:rsidRDefault="007570D1" w:rsidP="003A64D3">
            <w:pPr>
              <w:pStyle w:val="Geenafstand"/>
            </w:pPr>
            <w:r w:rsidRPr="00333389">
              <w:t xml:space="preserve">-Interview iemand die deze </w:t>
            </w:r>
            <w:r w:rsidR="00624278">
              <w:t>(hbo-)</w:t>
            </w:r>
            <w:r w:rsidR="002F06BD" w:rsidRPr="00333389">
              <w:t xml:space="preserve">werkzaamheden uitvoert. </w:t>
            </w:r>
          </w:p>
          <w:p w14:paraId="1E206810" w14:textId="77777777" w:rsidR="007570D1" w:rsidRPr="00333389" w:rsidRDefault="007570D1" w:rsidP="003A64D3">
            <w:pPr>
              <w:pStyle w:val="Geenafstand"/>
            </w:pPr>
            <w:r w:rsidRPr="00333389">
              <w:t>-</w:t>
            </w:r>
            <w:r w:rsidR="002F06BD" w:rsidRPr="00333389">
              <w:t>Stel jezelf de vraag welke verschillen je ziet tussen mbo</w:t>
            </w:r>
            <w:r w:rsidR="00624278">
              <w:t>-</w:t>
            </w:r>
            <w:r w:rsidR="002F06BD" w:rsidRPr="00333389">
              <w:t xml:space="preserve"> en hbo</w:t>
            </w:r>
            <w:r w:rsidR="00624278">
              <w:t>-</w:t>
            </w:r>
            <w:r w:rsidR="002F06BD" w:rsidRPr="00333389">
              <w:t xml:space="preserve">werkzaamheden. </w:t>
            </w:r>
          </w:p>
          <w:p w14:paraId="5C44F691" w14:textId="77777777" w:rsidR="007570D1" w:rsidRDefault="007570D1" w:rsidP="003A64D3">
            <w:pPr>
              <w:pStyle w:val="Geenafstand"/>
            </w:pPr>
            <w:r w:rsidRPr="00333389">
              <w:t>-</w:t>
            </w:r>
            <w:r w:rsidR="002F06BD" w:rsidRPr="00333389">
              <w:t>Vraag ook welke opleidin</w:t>
            </w:r>
            <w:r w:rsidRPr="00333389">
              <w:t>g de medewerkers hebben gedaan</w:t>
            </w:r>
            <w:r w:rsidR="003A64D3">
              <w:t>.</w:t>
            </w:r>
          </w:p>
          <w:p w14:paraId="6A5D9D76" w14:textId="77777777" w:rsidR="00A84DAF" w:rsidRDefault="00A84DAF" w:rsidP="00A84DAF">
            <w:pPr>
              <w:pStyle w:val="Geenafstand"/>
            </w:pPr>
            <w:r>
              <w:t>Van belang is de bewustwording van de aspirant-pabostudent op deze punten. Dit geldt in het bijzonder voor onderwijsassistenten, die op grond van hun mbo-opleiding veronderstellen dat ze de benodigde competenties voor het leraarschap basisonderwijs al in huis hebben.</w:t>
            </w:r>
          </w:p>
          <w:p w14:paraId="24A34521" w14:textId="77777777" w:rsidR="002F06BD" w:rsidRDefault="002F06BD" w:rsidP="00D84E0F">
            <w:pPr>
              <w:spacing w:line="276" w:lineRule="auto"/>
              <w:rPr>
                <w:rFonts w:cs="Tahoma"/>
                <w:color w:val="000000"/>
              </w:rPr>
            </w:pPr>
            <w:r>
              <w:rPr>
                <w:rFonts w:cs="Tahoma"/>
                <w:color w:val="000000"/>
              </w:rPr>
              <w:t xml:space="preserve"> </w:t>
            </w:r>
          </w:p>
          <w:p w14:paraId="1DDD999E" w14:textId="4EFEEBA7" w:rsidR="00A73D5E" w:rsidRPr="008820BC" w:rsidRDefault="00A73D5E" w:rsidP="00D84E0F">
            <w:pPr>
              <w:spacing w:line="276" w:lineRule="auto"/>
              <w:rPr>
                <w:szCs w:val="64"/>
              </w:rPr>
            </w:pPr>
          </w:p>
        </w:tc>
      </w:tr>
      <w:tr w:rsidR="00A73D5E" w14:paraId="1C0A5B25" w14:textId="77777777" w:rsidTr="005E2F33">
        <w:trPr>
          <w:cantSplit/>
          <w:trHeight w:val="1134"/>
        </w:trPr>
        <w:tc>
          <w:tcPr>
            <w:tcW w:w="788" w:type="dxa"/>
            <w:textDirection w:val="btLr"/>
          </w:tcPr>
          <w:p w14:paraId="32602BE5" w14:textId="77777777" w:rsidR="00A73D5E" w:rsidRDefault="00A73D5E" w:rsidP="00776258">
            <w:pPr>
              <w:pStyle w:val="Geenafstand"/>
              <w:ind w:left="113" w:right="113"/>
            </w:pPr>
          </w:p>
        </w:tc>
        <w:tc>
          <w:tcPr>
            <w:tcW w:w="8563" w:type="dxa"/>
            <w:gridSpan w:val="2"/>
          </w:tcPr>
          <w:p w14:paraId="6D49F7C1" w14:textId="77777777" w:rsidR="00A73D5E" w:rsidRDefault="00A73D5E" w:rsidP="00A73D5E">
            <w:pPr>
              <w:pStyle w:val="Geenafstand"/>
            </w:pPr>
          </w:p>
          <w:p w14:paraId="49B2987B" w14:textId="77777777" w:rsidR="00A73D5E" w:rsidRDefault="00A73D5E" w:rsidP="00A73D5E">
            <w:pPr>
              <w:pStyle w:val="Geenafstand"/>
            </w:pPr>
            <w:r>
              <w:t xml:space="preserve">Het is van belang aandacht te vragen voor </w:t>
            </w:r>
            <w:r w:rsidRPr="002B688F">
              <w:rPr>
                <w:u w:val="single"/>
              </w:rPr>
              <w:t>de rol en de gevraagde attitude</w:t>
            </w:r>
            <w:r>
              <w:t xml:space="preserve"> van de leraar basisonderwijs ten opzichte van (met name) die van onderwijsassistent. Een leraar basisonderwijs:</w:t>
            </w:r>
          </w:p>
          <w:p w14:paraId="639079C7" w14:textId="77777777" w:rsidR="00A73D5E" w:rsidRDefault="00A73D5E" w:rsidP="00A73D5E">
            <w:pPr>
              <w:pStyle w:val="Geenafstand"/>
            </w:pPr>
            <w:r>
              <w:t>-heeft eindverantwoordelijkheid</w:t>
            </w:r>
          </w:p>
          <w:p w14:paraId="389CB1FE" w14:textId="77777777" w:rsidR="00A73D5E" w:rsidRDefault="00A73D5E" w:rsidP="00A73D5E">
            <w:pPr>
              <w:pStyle w:val="Geenafstand"/>
            </w:pPr>
            <w:r>
              <w:t>-staat niet alleen voor de klas maar heeft ook andere taken, zoals overleg met ouders, nakijkwerk</w:t>
            </w:r>
          </w:p>
          <w:p w14:paraId="6E6529EC" w14:textId="77777777" w:rsidR="00A73D5E" w:rsidRDefault="00A73D5E" w:rsidP="00A73D5E">
            <w:pPr>
              <w:pStyle w:val="Geenafstand"/>
            </w:pPr>
            <w:r>
              <w:t>-heeft een voorbeeldfunctie</w:t>
            </w:r>
          </w:p>
          <w:p w14:paraId="3A063BF8" w14:textId="77777777" w:rsidR="00A73D5E" w:rsidRDefault="00A73D5E" w:rsidP="00A73D5E">
            <w:pPr>
              <w:pStyle w:val="Geenafstand"/>
            </w:pPr>
            <w:r>
              <w:t xml:space="preserve">-begeleidt niet alleen groepjes leerlingen, maar een hele klas. </w:t>
            </w:r>
          </w:p>
          <w:p w14:paraId="1C376F0A" w14:textId="77777777" w:rsidR="00A73D5E" w:rsidRDefault="00A73D5E" w:rsidP="00A73D5E">
            <w:pPr>
              <w:pStyle w:val="Geenafstand"/>
            </w:pPr>
            <w:r>
              <w:t>-heeft het initiatief en maakt eigen keuze t.a.v. het aanbod in de les</w:t>
            </w:r>
          </w:p>
          <w:p w14:paraId="15AB9339" w14:textId="77777777" w:rsidR="00A73D5E" w:rsidRDefault="00A73D5E" w:rsidP="00A73D5E">
            <w:pPr>
              <w:pStyle w:val="Geenafstand"/>
            </w:pPr>
            <w:r>
              <w:t>-moet kunnen omgaan met collega’s op school</w:t>
            </w:r>
          </w:p>
          <w:p w14:paraId="723BBB35" w14:textId="77777777" w:rsidR="00A73D5E" w:rsidRDefault="00A73D5E" w:rsidP="00A73D5E">
            <w:pPr>
              <w:pStyle w:val="Geenafstand"/>
            </w:pPr>
            <w:r>
              <w:t>-moet zich bewust zijn van de pedagogische/didactische interventies (waarom? welke? hoe?)</w:t>
            </w:r>
          </w:p>
          <w:p w14:paraId="7889E7B9" w14:textId="77777777" w:rsidR="00A73D5E" w:rsidRDefault="00A73D5E" w:rsidP="00A73D5E">
            <w:pPr>
              <w:pStyle w:val="Geenafstand"/>
            </w:pPr>
            <w:r>
              <w:t>-is zich bewust van de doorgaande leerlijn</w:t>
            </w:r>
          </w:p>
          <w:p w14:paraId="4DC54935" w14:textId="02146059" w:rsidR="00A73D5E" w:rsidRDefault="00A73D5E" w:rsidP="00A73D5E">
            <w:pPr>
              <w:pStyle w:val="Geenafstand"/>
            </w:pPr>
            <w:r>
              <w:t>-houdt het overzicht over de hele groep/klas</w:t>
            </w:r>
          </w:p>
          <w:p w14:paraId="7F91633F" w14:textId="77777777" w:rsidR="00A73D5E" w:rsidRPr="00333389" w:rsidRDefault="00A73D5E" w:rsidP="00A73D5E">
            <w:pPr>
              <w:pStyle w:val="Normaalweb"/>
              <w:spacing w:line="276" w:lineRule="auto"/>
              <w:rPr>
                <w:rFonts w:asciiTheme="minorHAnsi" w:hAnsiTheme="minorHAnsi" w:cs="Tahoma"/>
                <w:sz w:val="22"/>
                <w:szCs w:val="22"/>
              </w:rPr>
            </w:pPr>
          </w:p>
          <w:p w14:paraId="07995416" w14:textId="77777777" w:rsidR="00A73D5E" w:rsidRPr="00333389" w:rsidRDefault="00A73D5E" w:rsidP="00A73D5E">
            <w:pPr>
              <w:pStyle w:val="Geenafstand"/>
            </w:pPr>
            <w:r>
              <w:t>Stel d</w:t>
            </w:r>
            <w:r w:rsidRPr="00333389">
              <w:t xml:space="preserve">an enkele vervolgvragen: wat zijn de verschillen tussen de opleidingen? Welke minoren worden aangeboden? Wat zou </w:t>
            </w:r>
            <w:r>
              <w:t>de student</w:t>
            </w:r>
            <w:r w:rsidRPr="00333389">
              <w:t xml:space="preserve"> willen?  </w:t>
            </w:r>
          </w:p>
          <w:p w14:paraId="2496496D" w14:textId="755E6BC7" w:rsidR="00A73D5E" w:rsidRDefault="00A73D5E" w:rsidP="00A73D5E">
            <w:pPr>
              <w:pStyle w:val="Geenafstand"/>
            </w:pPr>
          </w:p>
          <w:p w14:paraId="32C9142D" w14:textId="77777777" w:rsidR="00A73D5E" w:rsidRDefault="00A73D5E" w:rsidP="00A73D5E">
            <w:pPr>
              <w:pStyle w:val="Geenafstand"/>
            </w:pPr>
            <w:r>
              <w:t>AD 6 en 7:</w:t>
            </w:r>
          </w:p>
          <w:p w14:paraId="6717E28E" w14:textId="77777777" w:rsidR="00A73D5E" w:rsidRPr="00F533E9" w:rsidRDefault="00A73D5E" w:rsidP="00A73D5E">
            <w:pPr>
              <w:pStyle w:val="Geenafstand"/>
            </w:pPr>
            <w:r>
              <w:t xml:space="preserve">De student krijgt de opdracht vragen op te stellen die hij heeft n.a.v. de open dag en de meeloopdag op het hbo. </w:t>
            </w:r>
            <w:r w:rsidRPr="00F533E9">
              <w:t>Een studievoorlichter van</w:t>
            </w:r>
            <w:r>
              <w:t xml:space="preserve"> het hbo kan </w:t>
            </w:r>
            <w:r w:rsidRPr="00F533E9">
              <w:t xml:space="preserve">op de </w:t>
            </w:r>
            <w:r>
              <w:t>mbo-instelling</w:t>
            </w:r>
            <w:r w:rsidRPr="00F533E9">
              <w:t xml:space="preserve"> </w:t>
            </w:r>
            <w:r>
              <w:t xml:space="preserve">komen </w:t>
            </w:r>
            <w:r w:rsidRPr="00F533E9">
              <w:t xml:space="preserve">om </w:t>
            </w:r>
            <w:r>
              <w:t>deze vragen te beantwoorden</w:t>
            </w:r>
            <w:r w:rsidRPr="00F533E9">
              <w:t xml:space="preserve">. </w:t>
            </w:r>
            <w:r>
              <w:t>Oud-mbo’ers kunnen</w:t>
            </w:r>
            <w:r w:rsidRPr="00F533E9">
              <w:t xml:space="preserve"> vertellen over de aansluiting en de valkuilen, maar ook over </w:t>
            </w:r>
            <w:r>
              <w:t xml:space="preserve">de </w:t>
            </w:r>
            <w:r w:rsidRPr="00F533E9">
              <w:t>meerwaarde van</w:t>
            </w:r>
            <w:r>
              <w:t xml:space="preserve"> een hbo-</w:t>
            </w:r>
            <w:r w:rsidRPr="00F533E9">
              <w:t>studie.</w:t>
            </w:r>
            <w:r>
              <w:t xml:space="preserve"> Contact met hbo-studenten kan er ook zijn op stage. Centraal staat welke verwachtingen je mag hebben van deze specifieke hbo-opleiding en welke inspanningen van een hbo-student verwacht worden.</w:t>
            </w:r>
          </w:p>
          <w:p w14:paraId="1A5B5B1F" w14:textId="77777777" w:rsidR="00A73D5E" w:rsidRPr="009B6B0C" w:rsidRDefault="00A73D5E" w:rsidP="00A73D5E">
            <w:pPr>
              <w:pStyle w:val="Normaalweb"/>
              <w:spacing w:line="276" w:lineRule="auto"/>
              <w:rPr>
                <w:rFonts w:asciiTheme="minorHAnsi" w:hAnsiTheme="minorHAnsi" w:cs="Tahoma"/>
                <w:color w:val="000000"/>
                <w:sz w:val="16"/>
                <w:szCs w:val="22"/>
              </w:rPr>
            </w:pPr>
          </w:p>
          <w:p w14:paraId="3DC37F91" w14:textId="77777777" w:rsidR="00A73D5E" w:rsidRDefault="00A73D5E" w:rsidP="00A73D5E">
            <w:pPr>
              <w:pStyle w:val="Geenafstand"/>
            </w:pPr>
            <w:r>
              <w:t>AD 8:</w:t>
            </w:r>
          </w:p>
          <w:p w14:paraId="1001A636" w14:textId="77777777" w:rsidR="00A73D5E" w:rsidRDefault="00A73D5E" w:rsidP="00A73D5E">
            <w:pPr>
              <w:pStyle w:val="Geenafstand"/>
            </w:pPr>
            <w:r>
              <w:t xml:space="preserve">Door dit keuzedeel te volgen zal de inhoudelijke voorkennis die gevraagd wordt duidelijk worden. Laat de student reflecteren op hoe goed hij dit niveau met bijbehorend tempo en de vereiste studievaardigheden aan kan. Dit kan bijvoorbeeld in groepjes (peers) worden gedaan tijdens de LOB. </w:t>
            </w:r>
          </w:p>
          <w:p w14:paraId="2A521280" w14:textId="77777777" w:rsidR="00A73D5E" w:rsidRPr="009B6B0C" w:rsidRDefault="00A73D5E" w:rsidP="00A73D5E">
            <w:pPr>
              <w:pStyle w:val="Normaalweb"/>
              <w:spacing w:line="276" w:lineRule="auto"/>
              <w:rPr>
                <w:rFonts w:asciiTheme="minorHAnsi" w:hAnsiTheme="minorHAnsi" w:cs="Tahoma"/>
                <w:color w:val="000000"/>
                <w:sz w:val="16"/>
                <w:szCs w:val="22"/>
              </w:rPr>
            </w:pPr>
          </w:p>
          <w:p w14:paraId="299C8AC6" w14:textId="77777777" w:rsidR="00A73D5E" w:rsidRDefault="00A73D5E" w:rsidP="00A73D5E">
            <w:pPr>
              <w:pStyle w:val="Geenafstand"/>
            </w:pPr>
            <w:r>
              <w:t>AD 9:</w:t>
            </w:r>
          </w:p>
          <w:p w14:paraId="75849256" w14:textId="77777777" w:rsidR="00A73D5E" w:rsidRDefault="00A73D5E" w:rsidP="00A73D5E">
            <w:pPr>
              <w:pStyle w:val="Geenafstand"/>
            </w:pPr>
            <w:r>
              <w:t>Studenten plannen hun voorbereiding op de hbo-opleiding van hun keuze door zich te</w:t>
            </w:r>
            <w:r w:rsidRPr="00F533E9">
              <w:t xml:space="preserve"> verdiepen zich in de randvoorwaarden en secundaire voorwaarden. D</w:t>
            </w:r>
            <w:r>
              <w:t xml:space="preserve">enk aan de inschrijving, toelatingseisen, </w:t>
            </w:r>
            <w:r w:rsidRPr="00F533E9">
              <w:t>financiering, wonen</w:t>
            </w:r>
            <w:r>
              <w:t xml:space="preserve"> op kamers</w:t>
            </w:r>
            <w:r w:rsidRPr="00F533E9">
              <w:t>, studentenleven.</w:t>
            </w:r>
            <w:r>
              <w:t xml:space="preserve"> Zie ook: </w:t>
            </w:r>
            <w:hyperlink r:id="rId11" w:history="1">
              <w:r w:rsidRPr="0048393A">
                <w:rPr>
                  <w:rStyle w:val="Hyperlink"/>
                  <w:rFonts w:cs="Tahoma"/>
                </w:rPr>
                <w:t>http://www.carrieretijger.nl/opleiding/ho/mbo-hbo/voorbereiden-overstap</w:t>
              </w:r>
            </w:hyperlink>
            <w:r>
              <w:t>.</w:t>
            </w:r>
          </w:p>
          <w:p w14:paraId="79EEE739" w14:textId="77777777" w:rsidR="00A73D5E" w:rsidRPr="009B6B0C" w:rsidRDefault="00A73D5E" w:rsidP="00A73D5E">
            <w:pPr>
              <w:pStyle w:val="Normaalweb"/>
              <w:spacing w:line="276" w:lineRule="auto"/>
              <w:rPr>
                <w:rFonts w:asciiTheme="minorHAnsi" w:hAnsiTheme="minorHAnsi" w:cs="Tahoma"/>
                <w:color w:val="000000"/>
                <w:sz w:val="16"/>
                <w:szCs w:val="22"/>
              </w:rPr>
            </w:pPr>
          </w:p>
          <w:p w14:paraId="5D296AD2" w14:textId="77777777" w:rsidR="00A73D5E" w:rsidRPr="000C2BEC" w:rsidRDefault="00A73D5E" w:rsidP="00A73D5E">
            <w:pPr>
              <w:pStyle w:val="Normaalweb"/>
              <w:spacing w:line="276" w:lineRule="auto"/>
              <w:rPr>
                <w:rFonts w:asciiTheme="minorHAnsi" w:hAnsiTheme="minorHAnsi" w:cs="Tahoma"/>
                <w:color w:val="000000"/>
                <w:sz w:val="22"/>
                <w:szCs w:val="22"/>
              </w:rPr>
            </w:pPr>
            <w:r w:rsidRPr="000C2BEC">
              <w:rPr>
                <w:rFonts w:asciiTheme="minorHAnsi" w:hAnsiTheme="minorHAnsi" w:cs="Tahoma"/>
                <w:color w:val="000000"/>
                <w:sz w:val="22"/>
                <w:szCs w:val="22"/>
              </w:rPr>
              <w:t xml:space="preserve">Een aantal interessante instrumenten over Loopbaanbegeleiding op het mbo is te vinden op </w:t>
            </w:r>
          </w:p>
          <w:p w14:paraId="18F3D089" w14:textId="77777777" w:rsidR="00A73D5E" w:rsidRDefault="0010037E" w:rsidP="00A73D5E">
            <w:pPr>
              <w:pStyle w:val="Normaalweb"/>
              <w:spacing w:line="276" w:lineRule="auto"/>
              <w:rPr>
                <w:rFonts w:cs="Tahoma"/>
                <w:color w:val="000000"/>
              </w:rPr>
            </w:pPr>
            <w:hyperlink r:id="rId12" w:history="1">
              <w:r w:rsidR="00A73D5E" w:rsidRPr="00C85ED8">
                <w:rPr>
                  <w:rStyle w:val="Hyperlink"/>
                  <w:rFonts w:cs="Tahoma"/>
                </w:rPr>
                <w:t>www.lob4mbo.nl</w:t>
              </w:r>
            </w:hyperlink>
            <w:r w:rsidR="00A73D5E">
              <w:rPr>
                <w:rFonts w:cs="Tahoma"/>
                <w:color w:val="000000"/>
              </w:rPr>
              <w:t>.</w:t>
            </w:r>
          </w:p>
          <w:p w14:paraId="5C93CDDE" w14:textId="77777777" w:rsidR="00A73D5E" w:rsidRDefault="00A73D5E" w:rsidP="00A73D5E">
            <w:pPr>
              <w:pStyle w:val="Normaalweb"/>
              <w:spacing w:line="276" w:lineRule="auto"/>
              <w:rPr>
                <w:rFonts w:cs="Tahoma"/>
                <w:color w:val="000000"/>
              </w:rPr>
            </w:pPr>
            <w:r>
              <w:rPr>
                <w:rFonts w:cs="Tahoma"/>
                <w:color w:val="000000"/>
              </w:rPr>
              <w:t xml:space="preserve"> </w:t>
            </w:r>
          </w:p>
          <w:p w14:paraId="4259B46B" w14:textId="77777777" w:rsidR="00A73D5E" w:rsidRDefault="00A73D5E" w:rsidP="00A73D5E">
            <w:pPr>
              <w:pStyle w:val="Geenafstand"/>
            </w:pPr>
          </w:p>
          <w:p w14:paraId="2E80BE1E" w14:textId="77777777" w:rsidR="00A73D5E" w:rsidRDefault="00A73D5E" w:rsidP="003A64D3">
            <w:pPr>
              <w:pStyle w:val="Geenafstand"/>
            </w:pPr>
          </w:p>
        </w:tc>
      </w:tr>
      <w:tr w:rsidR="00A73D5E" w14:paraId="6EDFE636" w14:textId="77777777" w:rsidTr="005E2F33">
        <w:trPr>
          <w:cantSplit/>
          <w:trHeight w:val="1134"/>
        </w:trPr>
        <w:tc>
          <w:tcPr>
            <w:tcW w:w="788" w:type="dxa"/>
            <w:textDirection w:val="btLr"/>
          </w:tcPr>
          <w:p w14:paraId="15B094D9" w14:textId="77777777" w:rsidR="00A73D5E" w:rsidRDefault="00A73D5E" w:rsidP="00A73D5E">
            <w:pPr>
              <w:pStyle w:val="Geenafstand"/>
              <w:ind w:left="113" w:right="113"/>
            </w:pPr>
          </w:p>
        </w:tc>
        <w:tc>
          <w:tcPr>
            <w:tcW w:w="8563" w:type="dxa"/>
            <w:gridSpan w:val="2"/>
          </w:tcPr>
          <w:p w14:paraId="1F30FDDE" w14:textId="07870199" w:rsidR="00A73D5E" w:rsidRPr="00F04E85" w:rsidRDefault="006E3F7E" w:rsidP="00D26A61">
            <w:pPr>
              <w:pStyle w:val="Geenafstand"/>
              <w:tabs>
                <w:tab w:val="left" w:pos="235"/>
              </w:tabs>
              <w:ind w:left="-48"/>
              <w:rPr>
                <w:b/>
              </w:rPr>
            </w:pPr>
            <w:r>
              <w:rPr>
                <w:b/>
              </w:rPr>
              <w:t>3</w:t>
            </w:r>
            <w:r w:rsidR="00D26A61">
              <w:rPr>
                <w:b/>
              </w:rPr>
              <w:t xml:space="preserve"> </w:t>
            </w:r>
            <w:r w:rsidR="00DC32F9">
              <w:rPr>
                <w:b/>
              </w:rPr>
              <w:t xml:space="preserve">Het </w:t>
            </w:r>
            <w:r w:rsidR="0031049E">
              <w:rPr>
                <w:b/>
              </w:rPr>
              <w:t>o</w:t>
            </w:r>
            <w:r>
              <w:rPr>
                <w:b/>
              </w:rPr>
              <w:t xml:space="preserve">nderdeel </w:t>
            </w:r>
            <w:r w:rsidR="00A73D5E" w:rsidRPr="00F04E85">
              <w:rPr>
                <w:b/>
              </w:rPr>
              <w:t>BEROEPS- EN OPLEIDINGSORIËNTATIE</w:t>
            </w:r>
          </w:p>
          <w:p w14:paraId="3587E279" w14:textId="77777777" w:rsidR="00A73D5E" w:rsidRDefault="00A73D5E" w:rsidP="00A73D5E">
            <w:pPr>
              <w:pStyle w:val="Geenafstand"/>
            </w:pPr>
          </w:p>
          <w:p w14:paraId="390817F8" w14:textId="0495C876" w:rsidR="00A73D5E" w:rsidRDefault="00A73D5E" w:rsidP="00A73D5E">
            <w:pPr>
              <w:pStyle w:val="Geenafstand"/>
              <w:numPr>
                <w:ilvl w:val="0"/>
                <w:numId w:val="37"/>
              </w:numPr>
              <w:ind w:left="339" w:hanging="283"/>
            </w:pPr>
            <w:r w:rsidRPr="006E3F7E">
              <w:rPr>
                <w:b/>
              </w:rPr>
              <w:t>Meeloopdag of proefstudeerdag</w:t>
            </w:r>
            <w:r w:rsidR="00B729ED">
              <w:t xml:space="preserve"> (aan het begin van het keuzedeel)</w:t>
            </w:r>
          </w:p>
          <w:p w14:paraId="068C6109" w14:textId="77777777" w:rsidR="00A73D5E" w:rsidRPr="00E35E02" w:rsidRDefault="00A73D5E" w:rsidP="00A73D5E">
            <w:pPr>
              <w:pStyle w:val="Geenafstand"/>
              <w:ind w:firstLine="339"/>
            </w:pPr>
            <w:r>
              <w:t>I</w:t>
            </w:r>
            <w:r w:rsidRPr="00202DF1">
              <w:t>nsteek: verbredend. Doel: kennismaken met de Pabo-opleiding</w:t>
            </w:r>
          </w:p>
          <w:p w14:paraId="527344E0" w14:textId="123F52D6" w:rsidR="00A73D5E" w:rsidRDefault="00A73D5E" w:rsidP="00A73D5E">
            <w:pPr>
              <w:pStyle w:val="Geenafstand"/>
              <w:ind w:left="339"/>
            </w:pPr>
            <w:r w:rsidRPr="00E35E02">
              <w:t>Tijdens de meeloop- of proefstudeerdag oriënteert de student zich op de pabo.</w:t>
            </w:r>
          </w:p>
          <w:p w14:paraId="22598A46" w14:textId="3C8C5267" w:rsidR="006E3F7E" w:rsidRPr="00E35E02" w:rsidRDefault="006E3F7E" w:rsidP="00A73D5E">
            <w:pPr>
              <w:pStyle w:val="Geenafstand"/>
              <w:ind w:left="339"/>
            </w:pPr>
            <w:r>
              <w:t xml:space="preserve">Deelname aan deze dag </w:t>
            </w:r>
            <w:r w:rsidR="00E427FB">
              <w:t>wordt op het ROC voorbereid. Relevante vragen voor de student zijn: Wat wil ik halen tijdens deze dag? Kan ik</w:t>
            </w:r>
            <w:r w:rsidR="00D26A61">
              <w:t xml:space="preserve"> de opleiding succesvol doorlopen</w:t>
            </w:r>
            <w:r w:rsidR="00E427FB">
              <w:t>? Wil</w:t>
            </w:r>
            <w:r w:rsidR="00D26A61">
              <w:t xml:space="preserve"> ik deze opleiding echt graag volgen</w:t>
            </w:r>
            <w:r w:rsidR="00E427FB">
              <w:t xml:space="preserve">? </w:t>
            </w:r>
            <w:r>
              <w:t xml:space="preserve">Na afloop vindt </w:t>
            </w:r>
            <w:r w:rsidR="009E4EAA">
              <w:t xml:space="preserve">nabespreking en </w:t>
            </w:r>
            <w:r w:rsidRPr="009E4EAA">
              <w:rPr>
                <w:u w:val="single"/>
              </w:rPr>
              <w:t>reflectie</w:t>
            </w:r>
            <w:r>
              <w:t xml:space="preserve"> plaats op het ROC</w:t>
            </w:r>
            <w:r w:rsidR="009E4EAA">
              <w:t>.</w:t>
            </w:r>
          </w:p>
          <w:p w14:paraId="2B261E77" w14:textId="77777777" w:rsidR="00A73D5E" w:rsidRPr="00E35E02" w:rsidRDefault="00A73D5E" w:rsidP="00A73D5E">
            <w:pPr>
              <w:pStyle w:val="Geenafstand"/>
            </w:pPr>
          </w:p>
          <w:p w14:paraId="706B93F1" w14:textId="48F68916" w:rsidR="00A73D5E" w:rsidRDefault="00A73D5E" w:rsidP="00A73D5E">
            <w:pPr>
              <w:pStyle w:val="Geenafstand"/>
              <w:numPr>
                <w:ilvl w:val="0"/>
                <w:numId w:val="37"/>
              </w:numPr>
              <w:ind w:left="339" w:hanging="283"/>
            </w:pPr>
            <w:r w:rsidRPr="006E3F7E">
              <w:rPr>
                <w:b/>
              </w:rPr>
              <w:t>Beroepsoriënterende stage</w:t>
            </w:r>
            <w:r w:rsidRPr="00E35E02">
              <w:t xml:space="preserve"> op een basisschool waar </w:t>
            </w:r>
            <w:r w:rsidR="00614502">
              <w:t xml:space="preserve">ook </w:t>
            </w:r>
            <w:r w:rsidRPr="00E35E02">
              <w:t xml:space="preserve">pabo-studenten stagelopen. </w:t>
            </w:r>
          </w:p>
          <w:p w14:paraId="23A8ADB9" w14:textId="77777777" w:rsidR="00A73D5E" w:rsidRPr="00E35E02" w:rsidRDefault="00A73D5E" w:rsidP="00A73D5E">
            <w:pPr>
              <w:pStyle w:val="Geenafstand"/>
            </w:pPr>
          </w:p>
          <w:p w14:paraId="191D61C9" w14:textId="77777777" w:rsidR="00A73D5E" w:rsidRPr="00E35E02" w:rsidRDefault="00A73D5E" w:rsidP="00B729ED">
            <w:pPr>
              <w:pStyle w:val="Geenafstand"/>
              <w:ind w:firstLine="339"/>
            </w:pPr>
            <w:r w:rsidRPr="00E35E02">
              <w:t xml:space="preserve">De student krijgt drie opdrachten: </w:t>
            </w:r>
          </w:p>
          <w:p w14:paraId="173D0BC0" w14:textId="33764EC1" w:rsidR="00A73D5E" w:rsidRPr="00E35E02" w:rsidRDefault="00B729ED" w:rsidP="00B729ED">
            <w:pPr>
              <w:pStyle w:val="Geenafstand"/>
              <w:ind w:firstLine="339"/>
            </w:pPr>
            <w:r>
              <w:t xml:space="preserve">1 </w:t>
            </w:r>
            <w:r w:rsidR="00A73D5E" w:rsidRPr="00E35E02">
              <w:t xml:space="preserve">Observatieopdracht op een pabo-basisschool met reflectie op het beroep </w:t>
            </w:r>
          </w:p>
          <w:p w14:paraId="1BF89347" w14:textId="78859BE2" w:rsidR="00A73D5E" w:rsidRPr="00E35E02" w:rsidRDefault="00B729ED" w:rsidP="00B729ED">
            <w:pPr>
              <w:pStyle w:val="Geenafstand"/>
              <w:ind w:firstLine="339"/>
            </w:pPr>
            <w:r>
              <w:t>2 I</w:t>
            </w:r>
            <w:r w:rsidR="00A73D5E" w:rsidRPr="00E35E02">
              <w:t>nterviewopdracht op een pabo-basisschool met een basisschoolleerkracht</w:t>
            </w:r>
          </w:p>
          <w:p w14:paraId="133F16F2" w14:textId="267F9727" w:rsidR="00A73D5E" w:rsidRPr="00E35E02" w:rsidRDefault="00B729ED" w:rsidP="009E4EAA">
            <w:pPr>
              <w:pStyle w:val="Geenafstand"/>
              <w:ind w:left="481" w:hanging="142"/>
            </w:pPr>
            <w:r>
              <w:t xml:space="preserve">3 </w:t>
            </w:r>
            <w:r w:rsidR="00A73D5E" w:rsidRPr="00E35E02">
              <w:t>Lesopdracht: de student geeft een les AK</w:t>
            </w:r>
            <w:r w:rsidR="0031049E">
              <w:t>, GS of NT (naar keuze) op een</w:t>
            </w:r>
            <w:r w:rsidR="00A73D5E" w:rsidRPr="00E35E02">
              <w:t xml:space="preserve"> basisschool waar pabo-studenten stagelopen.</w:t>
            </w:r>
            <w:r w:rsidR="009E4EAA">
              <w:t xml:space="preserve"> </w:t>
            </w:r>
            <w:r w:rsidR="00A73D5E" w:rsidRPr="00E35E02">
              <w:t>Bij de voorbereiding en uitvoering van de les wordt aandacht besteed aan:</w:t>
            </w:r>
          </w:p>
          <w:p w14:paraId="765FFDEE" w14:textId="23275BB7" w:rsidR="00A73D5E" w:rsidRPr="00E35E02" w:rsidRDefault="00B729ED" w:rsidP="009E4EAA">
            <w:pPr>
              <w:pStyle w:val="Geenafstand"/>
              <w:ind w:firstLine="2607"/>
            </w:pPr>
            <w:r>
              <w:t>-</w:t>
            </w:r>
            <w:r w:rsidR="00A73D5E" w:rsidRPr="00E35E02">
              <w:t>de leerdoelen van de les;</w:t>
            </w:r>
          </w:p>
          <w:p w14:paraId="7071C44E" w14:textId="05F0ED8D" w:rsidR="00B729ED" w:rsidRDefault="00B729ED" w:rsidP="009E4EAA">
            <w:pPr>
              <w:pStyle w:val="Geenafstand"/>
              <w:ind w:firstLine="2607"/>
            </w:pPr>
            <w:r>
              <w:t>-</w:t>
            </w:r>
            <w:r w:rsidR="00A73D5E" w:rsidRPr="00E35E02">
              <w:t>de gewenste attitude;</w:t>
            </w:r>
          </w:p>
          <w:p w14:paraId="444E33ED" w14:textId="27216CCF" w:rsidR="00A73D5E" w:rsidRPr="00E35E02" w:rsidRDefault="00B729ED" w:rsidP="009E4EAA">
            <w:pPr>
              <w:pStyle w:val="Geenafstand"/>
              <w:ind w:firstLine="2607"/>
            </w:pPr>
            <w:r>
              <w:t>-</w:t>
            </w:r>
            <w:r w:rsidR="00A73D5E" w:rsidRPr="00E35E02">
              <w:t xml:space="preserve">reflectie n.a.v. de les. </w:t>
            </w:r>
          </w:p>
          <w:p w14:paraId="57E95DEA" w14:textId="4E9BBFFE" w:rsidR="00A73D5E" w:rsidRPr="00E35E02" w:rsidRDefault="00A73D5E" w:rsidP="00B729ED">
            <w:pPr>
              <w:pStyle w:val="Geenafstand"/>
              <w:ind w:left="481"/>
            </w:pPr>
            <w:r w:rsidRPr="009E4EAA">
              <w:rPr>
                <w:u w:val="single"/>
              </w:rPr>
              <w:t>De les</w:t>
            </w:r>
            <w:r w:rsidRPr="00E35E02">
              <w:t xml:space="preserve"> en </w:t>
            </w:r>
            <w:r w:rsidRPr="009E4EAA">
              <w:rPr>
                <w:u w:val="single"/>
              </w:rPr>
              <w:t>de lesvoorbereiding</w:t>
            </w:r>
            <w:r w:rsidRPr="00E35E02">
              <w:t xml:space="preserve"> worden beoordeeld door de leerkracht van de  basisschool.</w:t>
            </w:r>
            <w:r w:rsidR="00B729ED">
              <w:t xml:space="preserve"> </w:t>
            </w:r>
            <w:r w:rsidRPr="00E35E02">
              <w:t xml:space="preserve">De ervaringen van deze stage kunnen worden meegenomen in een </w:t>
            </w:r>
            <w:r w:rsidRPr="009E4EAA">
              <w:rPr>
                <w:u w:val="single"/>
              </w:rPr>
              <w:t>presentatie</w:t>
            </w:r>
            <w:r w:rsidR="00842E7C">
              <w:t xml:space="preserve"> op het ROC.</w:t>
            </w:r>
          </w:p>
          <w:p w14:paraId="06825D71" w14:textId="77777777" w:rsidR="00A73D5E" w:rsidRDefault="00A73D5E" w:rsidP="00B729ED">
            <w:pPr>
              <w:pStyle w:val="Geenafstand"/>
            </w:pPr>
          </w:p>
          <w:p w14:paraId="4256DFB5" w14:textId="548A557E" w:rsidR="00B729ED" w:rsidRDefault="00A73D5E" w:rsidP="00B729ED">
            <w:pPr>
              <w:pStyle w:val="Geenafstand"/>
              <w:numPr>
                <w:ilvl w:val="0"/>
                <w:numId w:val="37"/>
              </w:numPr>
              <w:ind w:left="339" w:hanging="283"/>
            </w:pPr>
            <w:r w:rsidRPr="006E3F7E">
              <w:rPr>
                <w:b/>
              </w:rPr>
              <w:t>De casusdag</w:t>
            </w:r>
            <w:r>
              <w:t xml:space="preserve"> </w:t>
            </w:r>
            <w:r w:rsidR="00B729ED">
              <w:t>(integrale opdracht, halverwege het keuzedeel)</w:t>
            </w:r>
          </w:p>
          <w:p w14:paraId="422DEAD6" w14:textId="05183A72" w:rsidR="00B729ED" w:rsidRPr="00E35E02" w:rsidRDefault="00B729ED" w:rsidP="009E4EAA">
            <w:pPr>
              <w:pStyle w:val="Geenafstand"/>
              <w:ind w:left="339"/>
            </w:pPr>
            <w:r w:rsidRPr="00202DF1">
              <w:t>Insteek: verdiepend, praktisch aan de slag, met specifiek aandacht voor studievaardigheden</w:t>
            </w:r>
            <w:r>
              <w:t xml:space="preserve">. </w:t>
            </w:r>
            <w:r w:rsidR="00842E7C">
              <w:t xml:space="preserve">Aan het eind van de casusdag ligt er een uitgewerkte lesvoorbereiding. </w:t>
            </w:r>
            <w:r w:rsidRPr="00E35E02">
              <w:t>De student krijgt zicht op: proces – product – uitkomst.</w:t>
            </w:r>
            <w:r>
              <w:t xml:space="preserve"> </w:t>
            </w:r>
            <w:r w:rsidRPr="00E35E02">
              <w:t xml:space="preserve">Zie hiervoor bijvoorbeeld de reader: </w:t>
            </w:r>
            <w:r w:rsidRPr="00E35E02">
              <w:rPr>
                <w:i/>
              </w:rPr>
              <w:t xml:space="preserve">Goed voorbereid naar het hbo – Studievaardigheden mbo-hbo. Oktober 2016-janauri 2017. Drenthe College. </w:t>
            </w:r>
            <w:r w:rsidRPr="00E35E02">
              <w:t>Contactpersoon: Karin Stoffers</w:t>
            </w:r>
            <w:r>
              <w:t>.</w:t>
            </w:r>
          </w:p>
          <w:p w14:paraId="2D2873B1" w14:textId="3FA608A5" w:rsidR="00B729ED" w:rsidRPr="00B729ED" w:rsidRDefault="00B729ED" w:rsidP="00B729ED">
            <w:pPr>
              <w:pStyle w:val="Geenafstand"/>
              <w:rPr>
                <w:b/>
              </w:rPr>
            </w:pPr>
          </w:p>
          <w:p w14:paraId="41957C60" w14:textId="02E1265E" w:rsidR="00842E7C" w:rsidRDefault="00B729ED" w:rsidP="00842E7C">
            <w:pPr>
              <w:pStyle w:val="Geenafstand"/>
              <w:ind w:left="339"/>
            </w:pPr>
            <w:r>
              <w:t xml:space="preserve">De casusdag </w:t>
            </w:r>
            <w:r w:rsidR="009E4EAA">
              <w:t>wordt door ROC en Pabo</w:t>
            </w:r>
            <w:r w:rsidR="00614502">
              <w:t xml:space="preserve"> in overleg</w:t>
            </w:r>
            <w:r w:rsidR="009E4EAA">
              <w:t xml:space="preserve"> vormgegeven</w:t>
            </w:r>
            <w:r w:rsidR="00842E7C">
              <w:t>.</w:t>
            </w:r>
            <w:r w:rsidR="00A73D5E">
              <w:t xml:space="preserve"> </w:t>
            </w:r>
            <w:r w:rsidR="00D26A61">
              <w:t xml:space="preserve">Pabo-studenten kunnen betrokken worden bij de opzet/inhoud van de dag. </w:t>
            </w:r>
            <w:r w:rsidR="00842E7C" w:rsidRPr="00E35E02">
              <w:t xml:space="preserve">De </w:t>
            </w:r>
            <w:r w:rsidR="00D26A61">
              <w:t xml:space="preserve">praktische </w:t>
            </w:r>
            <w:r w:rsidR="00842E7C" w:rsidRPr="00E35E02">
              <w:t xml:space="preserve">voorbereiding voor deze dag, d.w.z. het zoeken en verwerken van informatie en de voorbereiding van de les, </w:t>
            </w:r>
            <w:r w:rsidR="00842E7C">
              <w:t xml:space="preserve">vindt (ten dele) plaats </w:t>
            </w:r>
            <w:r w:rsidR="00842E7C" w:rsidRPr="00E35E02">
              <w:t xml:space="preserve">op het ROC. </w:t>
            </w:r>
            <w:r w:rsidR="00842E7C">
              <w:t xml:space="preserve">De casusdag vindt plaats </w:t>
            </w:r>
            <w:r w:rsidR="009E4EAA">
              <w:t>op de pabo.</w:t>
            </w:r>
          </w:p>
          <w:p w14:paraId="76B65737" w14:textId="77777777" w:rsidR="00E427FB" w:rsidRDefault="00E427FB" w:rsidP="00842E7C">
            <w:pPr>
              <w:pStyle w:val="Geenafstand"/>
              <w:ind w:left="339"/>
            </w:pPr>
          </w:p>
          <w:p w14:paraId="47CFC43A" w14:textId="37DF6DD7" w:rsidR="00842E7C" w:rsidRDefault="009E4EAA" w:rsidP="00842E7C">
            <w:pPr>
              <w:pStyle w:val="Geenafstand"/>
              <w:ind w:left="339"/>
            </w:pPr>
            <w:r>
              <w:t xml:space="preserve">De casusdag wordt opgezet </w:t>
            </w:r>
            <w:r w:rsidR="00A73D5E">
              <w:t>rondom een hoor-/</w:t>
            </w:r>
            <w:r>
              <w:t xml:space="preserve"> </w:t>
            </w:r>
            <w:r w:rsidR="00A73D5E">
              <w:t xml:space="preserve">werkcollege </w:t>
            </w:r>
            <w:r w:rsidR="00A73D5E" w:rsidRPr="00B729ED">
              <w:rPr>
                <w:i/>
              </w:rPr>
              <w:t>Onderzoek doen</w:t>
            </w:r>
            <w:r w:rsidR="00A73D5E">
              <w:t xml:space="preserve">, bijvoorbeeld bij wereldoriëntatie. Hierbij ligt het tempo, de terminologie en de theoretische </w:t>
            </w:r>
            <w:r w:rsidR="00614502">
              <w:t>verdieping op hbo-startniveau</w:t>
            </w:r>
            <w:r w:rsidR="00A73D5E">
              <w:t xml:space="preserve">. </w:t>
            </w:r>
            <w:r w:rsidR="00B729ED" w:rsidRPr="00E35E02">
              <w:t xml:space="preserve">De student kiest of ontvangt een actueel thema (bijvoorbeeld klimaatverandering) in relatie tot het vak aardrijkskunde, geschiedenis of natuur &amp; techniek, verzamelt kennis en bereidt </w:t>
            </w:r>
            <w:r w:rsidR="0031049E">
              <w:t xml:space="preserve">in een groepje </w:t>
            </w:r>
            <w:r w:rsidR="00B729ED" w:rsidRPr="00E35E02">
              <w:t xml:space="preserve">een les voor. </w:t>
            </w:r>
            <w:r w:rsidR="00842E7C">
              <w:t xml:space="preserve">De student leert informatiebronnen zoeken en gebruiken. Bezoek aan de mediatheek kan onderdeel zijn van deze dag. </w:t>
            </w:r>
          </w:p>
          <w:p w14:paraId="6E156D43" w14:textId="77777777" w:rsidR="00E427FB" w:rsidRDefault="00E427FB" w:rsidP="00842E7C">
            <w:pPr>
              <w:pStyle w:val="Geenafstand"/>
              <w:ind w:left="339"/>
            </w:pPr>
          </w:p>
          <w:p w14:paraId="58E1DD7B" w14:textId="77777777" w:rsidR="00A73D5E" w:rsidRDefault="00B729ED" w:rsidP="00614502">
            <w:pPr>
              <w:pStyle w:val="Geenafstand"/>
              <w:ind w:left="339"/>
            </w:pPr>
            <w:r w:rsidRPr="00842E7C">
              <w:rPr>
                <w:u w:val="single"/>
              </w:rPr>
              <w:t xml:space="preserve">De </w:t>
            </w:r>
            <w:r w:rsidR="0031049E" w:rsidRPr="00842E7C">
              <w:rPr>
                <w:u w:val="single"/>
              </w:rPr>
              <w:t>uitgewerkte lesopdracht</w:t>
            </w:r>
            <w:r w:rsidR="0031049E">
              <w:t xml:space="preserve"> wordt door elk groepje </w:t>
            </w:r>
            <w:r w:rsidRPr="00E35E02">
              <w:t>student</w:t>
            </w:r>
            <w:r w:rsidR="0031049E">
              <w:t xml:space="preserve">en gepresenteerd aan </w:t>
            </w:r>
            <w:r w:rsidR="00D26A61">
              <w:t>mede studenten (mbo), ouderejaars</w:t>
            </w:r>
            <w:r w:rsidR="00842E7C">
              <w:t>pabo-</w:t>
            </w:r>
            <w:r w:rsidR="0031049E">
              <w:t>studenten en docent(en) van de pabo</w:t>
            </w:r>
            <w:r w:rsidR="00D26A61">
              <w:t>/het ROC</w:t>
            </w:r>
            <w:r w:rsidR="0031049E">
              <w:t>. De pres</w:t>
            </w:r>
            <w:r w:rsidR="00842E7C">
              <w:t xml:space="preserve">entatievorm is naar eigen keuze. De mbo-studenten ontvangen feedback op hun </w:t>
            </w:r>
            <w:r w:rsidR="00842E7C" w:rsidRPr="00115077">
              <w:t xml:space="preserve">lesvoorbereiding </w:t>
            </w:r>
            <w:r w:rsidR="00842E7C">
              <w:t xml:space="preserve">en op hun </w:t>
            </w:r>
            <w:r w:rsidR="00842E7C" w:rsidRPr="00842E7C">
              <w:rPr>
                <w:u w:val="single"/>
              </w:rPr>
              <w:t>presentatie</w:t>
            </w:r>
            <w:r w:rsidR="00842E7C">
              <w:t xml:space="preserve">. </w:t>
            </w:r>
          </w:p>
          <w:p w14:paraId="5E96137F" w14:textId="77777777" w:rsidR="00614502" w:rsidRDefault="00614502" w:rsidP="00614502">
            <w:pPr>
              <w:pStyle w:val="Geenafstand"/>
              <w:ind w:left="339"/>
            </w:pPr>
          </w:p>
          <w:p w14:paraId="1736EB1D" w14:textId="77777777" w:rsidR="00614502" w:rsidRDefault="00614502" w:rsidP="00614502">
            <w:pPr>
              <w:pStyle w:val="Geenafstand"/>
              <w:ind w:left="339"/>
            </w:pPr>
          </w:p>
          <w:p w14:paraId="5D4D05AF" w14:textId="1B1F34BD" w:rsidR="00614502" w:rsidRPr="00F533E9" w:rsidRDefault="00614502" w:rsidP="00614502">
            <w:pPr>
              <w:pStyle w:val="Geenafstand"/>
              <w:ind w:left="339"/>
              <w:rPr>
                <w:rFonts w:cs="Tahoma"/>
                <w:color w:val="000000"/>
              </w:rPr>
            </w:pPr>
          </w:p>
        </w:tc>
      </w:tr>
      <w:tr w:rsidR="00A73D5E" w14:paraId="02F113A1" w14:textId="77777777" w:rsidTr="005E2F33">
        <w:tc>
          <w:tcPr>
            <w:tcW w:w="9351" w:type="dxa"/>
            <w:gridSpan w:val="3"/>
            <w:shd w:val="clear" w:color="auto" w:fill="D9D9D9" w:themeFill="background1" w:themeFillShade="D9"/>
          </w:tcPr>
          <w:p w14:paraId="1E8F8514" w14:textId="77777777" w:rsidR="00A73D5E" w:rsidRDefault="00A73D5E" w:rsidP="00A73D5E">
            <w:pPr>
              <w:pStyle w:val="Geenafstand"/>
              <w:jc w:val="center"/>
            </w:pPr>
            <w:r w:rsidRPr="00FD5C60">
              <w:rPr>
                <w:b/>
              </w:rPr>
              <w:t xml:space="preserve">Tips </w:t>
            </w:r>
            <w:r w:rsidRPr="00E90DF8">
              <w:rPr>
                <w:b/>
              </w:rPr>
              <w:t>voor de</w:t>
            </w:r>
            <w:r>
              <w:t xml:space="preserve"> </w:t>
            </w:r>
            <w:r w:rsidRPr="00FD5C60">
              <w:rPr>
                <w:b/>
              </w:rPr>
              <w:t>ontwikkelaar</w:t>
            </w:r>
          </w:p>
        </w:tc>
      </w:tr>
      <w:tr w:rsidR="00A73D5E" w14:paraId="7164F855" w14:textId="77777777" w:rsidTr="005E2F33">
        <w:trPr>
          <w:cantSplit/>
          <w:trHeight w:val="1134"/>
        </w:trPr>
        <w:tc>
          <w:tcPr>
            <w:tcW w:w="788" w:type="dxa"/>
            <w:textDirection w:val="btLr"/>
          </w:tcPr>
          <w:p w14:paraId="758AC646" w14:textId="77777777" w:rsidR="00A73D5E" w:rsidRDefault="00A73D5E" w:rsidP="00A73D5E">
            <w:pPr>
              <w:pStyle w:val="Geenafstand"/>
              <w:ind w:left="113" w:right="113"/>
              <w:jc w:val="center"/>
            </w:pPr>
            <w:r>
              <w:t>Werkvormen</w:t>
            </w:r>
          </w:p>
        </w:tc>
        <w:tc>
          <w:tcPr>
            <w:tcW w:w="8563" w:type="dxa"/>
            <w:gridSpan w:val="2"/>
          </w:tcPr>
          <w:p w14:paraId="67E573E0" w14:textId="77777777" w:rsidR="00A73D5E" w:rsidRDefault="00A73D5E" w:rsidP="00A73D5E">
            <w:pPr>
              <w:pStyle w:val="Geenafstand"/>
            </w:pPr>
            <w:r>
              <w:t>Op het hbo wordt een aantal werkvormen gehanteerd. Standaard zijn het hoorcollege, werkcollege, practicum en projectwerk.</w:t>
            </w:r>
          </w:p>
          <w:p w14:paraId="689B404C" w14:textId="77777777" w:rsidR="00A73D5E" w:rsidRPr="00C34B27" w:rsidRDefault="00A73D5E" w:rsidP="00A73D5E">
            <w:pPr>
              <w:pStyle w:val="Geenafstand"/>
            </w:pPr>
            <w:r>
              <w:t xml:space="preserve">Een hoorcollege kenmerkt zich door een geringe mate van interactie tussen docent en student en duurt meestal 45 tot 90 minuten. Tijdens een werkcollege is er meer interactie tussen student en docent, werkt de student aan opdrachten en kan hij toelichting vragen. Binnen een werkcollege zijn vele werkvormen mogelijk, bijvoorbeeld een brainstormsessie of een discussie over context en relevante oplossingen. </w:t>
            </w:r>
          </w:p>
          <w:p w14:paraId="26FEA157" w14:textId="77777777" w:rsidR="00A73D5E" w:rsidRPr="00FF08FE" w:rsidRDefault="00A73D5E" w:rsidP="00A73D5E">
            <w:pPr>
              <w:pStyle w:val="Geenafstand"/>
              <w:rPr>
                <w:i/>
              </w:rPr>
            </w:pPr>
          </w:p>
          <w:p w14:paraId="11805881" w14:textId="6CC94F9B" w:rsidR="00A73D5E" w:rsidRPr="00C34B27" w:rsidRDefault="00A73D5E" w:rsidP="00A73D5E">
            <w:pPr>
              <w:pStyle w:val="Geenafstand"/>
            </w:pPr>
            <w:r w:rsidRPr="00C34B27">
              <w:t xml:space="preserve">Bij het vormgeven van het onderwijs in dit keuzedeel kan </w:t>
            </w:r>
            <w:r>
              <w:t xml:space="preserve">ook </w:t>
            </w:r>
            <w:r w:rsidR="00614502">
              <w:t>gekozen worden voor</w:t>
            </w:r>
            <w:r>
              <w:t xml:space="preserve"> specifieke </w:t>
            </w:r>
            <w:r w:rsidRPr="00C34B27">
              <w:t>werkvormen die in het hbo gebruikelijk zijn (of dat steeds meer worden), bijvoorbeeld:</w:t>
            </w:r>
            <w:r>
              <w:t xml:space="preserve"> </w:t>
            </w:r>
            <w:r w:rsidRPr="00C34B27">
              <w:t>blended learning,</w:t>
            </w:r>
            <w:r>
              <w:t xml:space="preserve"> </w:t>
            </w:r>
            <w:r w:rsidRPr="00C34B27">
              <w:t>digitale hoorcolleges, PGO</w:t>
            </w:r>
            <w:r>
              <w:t xml:space="preserve">. </w:t>
            </w:r>
          </w:p>
          <w:p w14:paraId="03D014CC" w14:textId="77777777" w:rsidR="00A73D5E" w:rsidRDefault="00A73D5E" w:rsidP="00A73D5E">
            <w:pPr>
              <w:pStyle w:val="Geenafstand"/>
            </w:pPr>
            <w:r>
              <w:t>Mogelijk zijn ook b</w:t>
            </w:r>
            <w:r w:rsidRPr="00C34B27">
              <w:t xml:space="preserve">estaande mbo-opdrachten </w:t>
            </w:r>
            <w:r>
              <w:t xml:space="preserve">bruikbaar door ze </w:t>
            </w:r>
            <w:r w:rsidRPr="00C34B27">
              <w:t>uit te breiden e</w:t>
            </w:r>
            <w:r>
              <w:t xml:space="preserve">n in te passen in het keuzedeel </w:t>
            </w:r>
            <w:r w:rsidRPr="00C34B27">
              <w:t xml:space="preserve">(zie paragraaf </w:t>
            </w:r>
            <w:r w:rsidRPr="00C34B27">
              <w:rPr>
                <w:i/>
              </w:rPr>
              <w:t>Bestaand doo</w:t>
            </w:r>
            <w:r>
              <w:rPr>
                <w:i/>
              </w:rPr>
              <w:t>r</w:t>
            </w:r>
            <w:r w:rsidRPr="00C34B27">
              <w:rPr>
                <w:i/>
              </w:rPr>
              <w:t>stroomonderwijs</w:t>
            </w:r>
            <w:r w:rsidRPr="00C34B27">
              <w:t>)</w:t>
            </w:r>
            <w:r>
              <w:t xml:space="preserve">. </w:t>
            </w:r>
          </w:p>
          <w:p w14:paraId="60BA97F8" w14:textId="77777777" w:rsidR="00A73D5E" w:rsidRDefault="00A73D5E" w:rsidP="00A73D5E">
            <w:pPr>
              <w:pStyle w:val="Geenafstand"/>
            </w:pPr>
          </w:p>
        </w:tc>
      </w:tr>
      <w:tr w:rsidR="00A73D5E" w14:paraId="039EC5C2" w14:textId="77777777" w:rsidTr="005E2F33">
        <w:trPr>
          <w:cantSplit/>
          <w:trHeight w:val="1134"/>
        </w:trPr>
        <w:tc>
          <w:tcPr>
            <w:tcW w:w="788" w:type="dxa"/>
            <w:textDirection w:val="btLr"/>
          </w:tcPr>
          <w:p w14:paraId="4997BCA8" w14:textId="77777777" w:rsidR="00A73D5E" w:rsidRDefault="00A73D5E" w:rsidP="00A73D5E">
            <w:pPr>
              <w:pStyle w:val="Geenafstand"/>
              <w:ind w:left="113" w:right="113"/>
              <w:jc w:val="center"/>
            </w:pPr>
            <w:r>
              <w:t>Context</w:t>
            </w:r>
          </w:p>
        </w:tc>
        <w:tc>
          <w:tcPr>
            <w:tcW w:w="8563" w:type="dxa"/>
            <w:gridSpan w:val="2"/>
          </w:tcPr>
          <w:p w14:paraId="5D2D4289" w14:textId="77777777" w:rsidR="00A73D5E" w:rsidRDefault="00A73D5E" w:rsidP="00A73D5E">
            <w:pPr>
              <w:pStyle w:val="Geenafstand"/>
            </w:pPr>
            <w:r>
              <w:t xml:space="preserve">Aanbevolen wordt de invulling van het keuzedeel te situeren in een motiverende en ook leuke beroepscontext. Opdrachten zijn bij voorkeur gekoppeld aan de praktijk. De context in het keuzedeel kan er mede voor zorgen dat het programma aantrekkelijk is voor de student. </w:t>
            </w:r>
          </w:p>
          <w:p w14:paraId="2C5E62E1" w14:textId="77777777" w:rsidR="00A73D5E" w:rsidRDefault="00A73D5E" w:rsidP="00A73D5E">
            <w:pPr>
              <w:pStyle w:val="Geenafstand"/>
            </w:pPr>
          </w:p>
          <w:p w14:paraId="3C0414CD" w14:textId="77777777" w:rsidR="00A73D5E" w:rsidRPr="0016570F" w:rsidRDefault="00A73D5E" w:rsidP="00A73D5E">
            <w:pPr>
              <w:pStyle w:val="Geenafstand"/>
            </w:pPr>
            <w:r>
              <w:t xml:space="preserve">Het is van belang dat de student zelf (kritisch) gaat nadenken. Een hbo’er moet in staat zijn zelf een probleem te analyseren en met oplossingen te komen. </w:t>
            </w:r>
          </w:p>
        </w:tc>
      </w:tr>
      <w:tr w:rsidR="00A73D5E" w14:paraId="34AA77DA" w14:textId="77777777" w:rsidTr="005E2F33">
        <w:tc>
          <w:tcPr>
            <w:tcW w:w="9351" w:type="dxa"/>
            <w:gridSpan w:val="3"/>
            <w:shd w:val="clear" w:color="auto" w:fill="D9D9D9" w:themeFill="background1" w:themeFillShade="D9"/>
          </w:tcPr>
          <w:p w14:paraId="7D154950" w14:textId="77777777" w:rsidR="00A73D5E" w:rsidRPr="00FD5C60" w:rsidRDefault="00A73D5E" w:rsidP="00A73D5E">
            <w:pPr>
              <w:pStyle w:val="Geenafstand"/>
              <w:jc w:val="center"/>
              <w:rPr>
                <w:b/>
              </w:rPr>
            </w:pPr>
            <w:r>
              <w:rPr>
                <w:b/>
              </w:rPr>
              <w:t>Examinering</w:t>
            </w:r>
          </w:p>
        </w:tc>
      </w:tr>
      <w:tr w:rsidR="00A73D5E" w14:paraId="24A9B52F" w14:textId="77777777" w:rsidTr="005E2F33">
        <w:trPr>
          <w:cantSplit/>
          <w:trHeight w:val="6378"/>
        </w:trPr>
        <w:tc>
          <w:tcPr>
            <w:tcW w:w="788" w:type="dxa"/>
            <w:shd w:val="clear" w:color="auto" w:fill="auto"/>
            <w:textDirection w:val="btLr"/>
          </w:tcPr>
          <w:p w14:paraId="0AC4AE5B" w14:textId="77777777" w:rsidR="00A73D5E" w:rsidRPr="00FD5C60" w:rsidRDefault="00A73D5E" w:rsidP="00A73D5E">
            <w:pPr>
              <w:pStyle w:val="Geenafstand"/>
              <w:ind w:left="113" w:right="113"/>
              <w:jc w:val="center"/>
              <w:rPr>
                <w:b/>
              </w:rPr>
            </w:pPr>
            <w:r>
              <w:rPr>
                <w:b/>
              </w:rPr>
              <w:t>Examinering</w:t>
            </w:r>
          </w:p>
        </w:tc>
        <w:tc>
          <w:tcPr>
            <w:tcW w:w="8563" w:type="dxa"/>
            <w:gridSpan w:val="2"/>
            <w:shd w:val="clear" w:color="auto" w:fill="auto"/>
          </w:tcPr>
          <w:p w14:paraId="2C0B5185" w14:textId="77777777" w:rsidR="00614502" w:rsidRDefault="00614502" w:rsidP="00A73D5E">
            <w:pPr>
              <w:pStyle w:val="Geenafstand"/>
            </w:pPr>
          </w:p>
          <w:p w14:paraId="0623C3E3" w14:textId="33E9D133" w:rsidR="00DE19BD" w:rsidRDefault="00A73D5E" w:rsidP="00A73D5E">
            <w:pPr>
              <w:pStyle w:val="Geenafstand"/>
            </w:pPr>
            <w:r w:rsidRPr="00B7635C">
              <w:t xml:space="preserve">Examinering van de keuzedelen is verplicht vanaf 1 augustus 2016, maar het resultaat weegt nog niet mee bij het al dan niet behalen van het diploma. </w:t>
            </w:r>
            <w:r w:rsidR="004674DF">
              <w:t>Het streven is vanaf cohort 2020</w:t>
            </w:r>
            <w:r w:rsidRPr="00B7635C">
              <w:t>-20</w:t>
            </w:r>
            <w:r w:rsidR="004674DF">
              <w:t>21</w:t>
            </w:r>
            <w:r w:rsidRPr="00B7635C">
              <w:t xml:space="preserve"> het behaalde resultaat van een</w:t>
            </w:r>
            <w:r>
              <w:t xml:space="preserve"> </w:t>
            </w:r>
            <w:r w:rsidRPr="00B7635C">
              <w:t xml:space="preserve">keuzedeel mee te laten tellen in de slaag-/zakregeling. </w:t>
            </w:r>
          </w:p>
          <w:p w14:paraId="56E35ABE" w14:textId="77777777" w:rsidR="00A73D5E" w:rsidRDefault="00A73D5E" w:rsidP="00A73D5E">
            <w:pPr>
              <w:pStyle w:val="Geenafstand"/>
            </w:pPr>
            <w:r w:rsidRPr="00B7635C">
              <w:t>In een later stadium moet dus nader onderzocht worden of onderstaande opzet vold</w:t>
            </w:r>
            <w:r>
              <w:t>oet aan het landelijke toezicht</w:t>
            </w:r>
            <w:r w:rsidRPr="00B7635C">
              <w:t>k</w:t>
            </w:r>
            <w:r>
              <w:t>a</w:t>
            </w:r>
            <w:r w:rsidRPr="00B7635C">
              <w:t>der mbo en hoe het examen opgenomen wordt in de opleiding.</w:t>
            </w:r>
          </w:p>
          <w:p w14:paraId="6B1D13EC" w14:textId="77777777" w:rsidR="00A73D5E" w:rsidRDefault="00A73D5E" w:rsidP="00A73D5E">
            <w:pPr>
              <w:pStyle w:val="Geenafstand"/>
            </w:pPr>
            <w:r>
              <w:t xml:space="preserve">Bovendien is nog niet duidelijk hoe de examinering van dit keuzedeel staat ten opzichte van de landelijke toelatingstoetsen voor de Pabo. Op dit moment kan een mbo-deelnemer met of zonder een (afgerond) keuzedeel deelnemen aan de toelatingstoetsen. </w:t>
            </w:r>
          </w:p>
          <w:p w14:paraId="559229F6" w14:textId="77777777" w:rsidR="00A73D5E" w:rsidRPr="00154CED" w:rsidRDefault="00A73D5E" w:rsidP="00A73D5E">
            <w:pPr>
              <w:pStyle w:val="Geenafstand"/>
            </w:pPr>
          </w:p>
          <w:p w14:paraId="6360AB7D" w14:textId="6A386A4D" w:rsidR="00A73D5E" w:rsidRDefault="00A73D5E" w:rsidP="00A73D5E">
            <w:pPr>
              <w:pStyle w:val="Geenafstand"/>
            </w:pPr>
            <w:r w:rsidRPr="00CD2706">
              <w:t xml:space="preserve">De toetsing </w:t>
            </w:r>
            <w:r>
              <w:t xml:space="preserve">van dit keuzedeel </w:t>
            </w:r>
            <w:r w:rsidR="004674DF">
              <w:t xml:space="preserve">op het ROC </w:t>
            </w:r>
            <w:r w:rsidRPr="00CD2706">
              <w:t>kan worden ingevuld</w:t>
            </w:r>
            <w:r>
              <w:t xml:space="preserve"> door:</w:t>
            </w:r>
          </w:p>
          <w:p w14:paraId="63F78B59" w14:textId="5057B6D3" w:rsidR="00115077" w:rsidRDefault="00115077" w:rsidP="00115077">
            <w:pPr>
              <w:pStyle w:val="Geenafstand"/>
              <w:numPr>
                <w:ilvl w:val="0"/>
                <w:numId w:val="38"/>
              </w:numPr>
              <w:rPr>
                <w:color w:val="FF0000"/>
              </w:rPr>
            </w:pPr>
            <w:r>
              <w:rPr>
                <w:color w:val="FF0000"/>
              </w:rPr>
              <w:t>Een</w:t>
            </w:r>
            <w:r w:rsidR="00AA0515">
              <w:rPr>
                <w:color w:val="FF0000"/>
              </w:rPr>
              <w:t xml:space="preserve"> presentatie over de beroepsorië</w:t>
            </w:r>
            <w:r>
              <w:rPr>
                <w:color w:val="FF0000"/>
              </w:rPr>
              <w:t>nterende stage</w:t>
            </w:r>
            <w:r w:rsidR="00AA0515">
              <w:rPr>
                <w:color w:val="FF0000"/>
              </w:rPr>
              <w:t xml:space="preserve"> op een basisschool. De presentatie wordt</w:t>
            </w:r>
            <w:r>
              <w:rPr>
                <w:color w:val="FF0000"/>
              </w:rPr>
              <w:t xml:space="preserve"> gegeven op het ROC</w:t>
            </w:r>
            <w:r w:rsidR="00261BB0">
              <w:rPr>
                <w:color w:val="FF0000"/>
              </w:rPr>
              <w:t>.</w:t>
            </w:r>
          </w:p>
          <w:p w14:paraId="1EA50A4B" w14:textId="3D30DAA6" w:rsidR="00AA0515" w:rsidRPr="00AA0515" w:rsidRDefault="00AA0515" w:rsidP="00AA0515">
            <w:pPr>
              <w:pStyle w:val="Geenafstand"/>
              <w:numPr>
                <w:ilvl w:val="0"/>
                <w:numId w:val="38"/>
              </w:numPr>
              <w:rPr>
                <w:color w:val="FF0000"/>
              </w:rPr>
            </w:pPr>
            <w:r>
              <w:rPr>
                <w:color w:val="FF0000"/>
              </w:rPr>
              <w:t xml:space="preserve">Een voorbereide les, die vervolgens wordt gegeven aan een bovenbouwgroep van de basisschool. </w:t>
            </w:r>
            <w:r w:rsidR="00261BB0">
              <w:rPr>
                <w:color w:val="FF0000"/>
              </w:rPr>
              <w:t xml:space="preserve">Hierbij laat de student </w:t>
            </w:r>
            <w:r w:rsidR="00614502">
              <w:rPr>
                <w:color w:val="FF0000"/>
              </w:rPr>
              <w:t xml:space="preserve">het </w:t>
            </w:r>
            <w:r w:rsidR="00261BB0">
              <w:rPr>
                <w:color w:val="FF0000"/>
              </w:rPr>
              <w:t>toe</w:t>
            </w:r>
            <w:r>
              <w:rPr>
                <w:color w:val="FF0000"/>
              </w:rPr>
              <w:t>ge</w:t>
            </w:r>
            <w:r w:rsidR="00614502">
              <w:rPr>
                <w:color w:val="FF0000"/>
              </w:rPr>
              <w:t>passen van</w:t>
            </w:r>
            <w:r>
              <w:rPr>
                <w:color w:val="FF0000"/>
              </w:rPr>
              <w:t xml:space="preserve"> kennis en vaardigheden zien.</w:t>
            </w:r>
          </w:p>
          <w:p w14:paraId="1772D43B" w14:textId="664A536C" w:rsidR="00115077" w:rsidRDefault="00115077" w:rsidP="00115077">
            <w:pPr>
              <w:pStyle w:val="Geenafstand"/>
              <w:numPr>
                <w:ilvl w:val="0"/>
                <w:numId w:val="38"/>
              </w:numPr>
              <w:rPr>
                <w:color w:val="FF0000"/>
              </w:rPr>
            </w:pPr>
            <w:r>
              <w:rPr>
                <w:color w:val="FF0000"/>
              </w:rPr>
              <w:t xml:space="preserve">Een uitgewerkte lesopdracht voor de casusdag op de pabo en een presentatie op de pabo. Bij de uitwerking van deze opdracht komen ook </w:t>
            </w:r>
            <w:r w:rsidR="00AA0515">
              <w:rPr>
                <w:color w:val="FF0000"/>
              </w:rPr>
              <w:t>generiek</w:t>
            </w:r>
            <w:r w:rsidR="00261BB0">
              <w:rPr>
                <w:color w:val="FF0000"/>
              </w:rPr>
              <w:t>e</w:t>
            </w:r>
            <w:r w:rsidR="00AA0515">
              <w:rPr>
                <w:color w:val="FF0000"/>
              </w:rPr>
              <w:t xml:space="preserve"> (algemene) </w:t>
            </w:r>
            <w:r>
              <w:rPr>
                <w:color w:val="FF0000"/>
              </w:rPr>
              <w:t>studievaardigheden aan bod.</w:t>
            </w:r>
          </w:p>
          <w:p w14:paraId="3EC5DE0C" w14:textId="3D0C2B0D" w:rsidR="00AA0515" w:rsidRDefault="00AA0515" w:rsidP="00AA0515">
            <w:pPr>
              <w:pStyle w:val="Geenafstand"/>
              <w:rPr>
                <w:color w:val="FF0000"/>
              </w:rPr>
            </w:pPr>
          </w:p>
          <w:p w14:paraId="6A5BD098" w14:textId="06AA9334" w:rsidR="00115077" w:rsidRDefault="00AA0515" w:rsidP="00614502">
            <w:pPr>
              <w:pStyle w:val="Geenafstand"/>
              <w:ind w:left="45"/>
              <w:rPr>
                <w:color w:val="FF0000"/>
              </w:rPr>
            </w:pPr>
            <w:r>
              <w:rPr>
                <w:color w:val="FF0000"/>
              </w:rPr>
              <w:t xml:space="preserve">De onderwerpen voor de </w:t>
            </w:r>
            <w:r w:rsidR="00614502">
              <w:rPr>
                <w:color w:val="FF0000"/>
              </w:rPr>
              <w:t xml:space="preserve">lesvoorbereidng/de </w:t>
            </w:r>
            <w:r>
              <w:rPr>
                <w:color w:val="FF0000"/>
              </w:rPr>
              <w:t xml:space="preserve">lessen en presentaties betreffen beroepsspecifieke kennisaspecten met bijbehorende beroepsspecifieke vaardigheden uit het keuzedeel. </w:t>
            </w:r>
          </w:p>
          <w:p w14:paraId="1239150E" w14:textId="2A6DC93A" w:rsidR="00AA0515" w:rsidRDefault="00AA0515" w:rsidP="00AA0515">
            <w:pPr>
              <w:pStyle w:val="Geenafstand"/>
              <w:rPr>
                <w:color w:val="FF0000"/>
              </w:rPr>
            </w:pPr>
            <w:r>
              <w:rPr>
                <w:color w:val="FF0000"/>
              </w:rPr>
              <w:t xml:space="preserve">De student geeft één les of presentatie </w:t>
            </w:r>
            <w:r w:rsidR="00614502">
              <w:rPr>
                <w:color w:val="FF0000"/>
              </w:rPr>
              <w:t xml:space="preserve">die moet gaan </w:t>
            </w:r>
            <w:r>
              <w:rPr>
                <w:color w:val="FF0000"/>
              </w:rPr>
              <w:t>over een ad random door de onderwijsorganisatie toegewezen onderwerp. Dit toewijzen vindt plaats 10 to</w:t>
            </w:r>
            <w:r w:rsidR="00261BB0">
              <w:rPr>
                <w:color w:val="FF0000"/>
              </w:rPr>
              <w:t>t</w:t>
            </w:r>
            <w:r>
              <w:rPr>
                <w:color w:val="FF0000"/>
              </w:rPr>
              <w:t xml:space="preserve"> 14 dagen vóór de les of presentatie. </w:t>
            </w:r>
            <w:r w:rsidR="00261BB0">
              <w:rPr>
                <w:color w:val="FF0000"/>
              </w:rPr>
              <w:t>Zo wordt het zich eigen maken</w:t>
            </w:r>
            <w:r>
              <w:rPr>
                <w:color w:val="FF0000"/>
              </w:rPr>
              <w:t xml:space="preserve"> van de kenn</w:t>
            </w:r>
            <w:r w:rsidR="00261BB0">
              <w:rPr>
                <w:color w:val="FF0000"/>
              </w:rPr>
              <w:t>is zoals beschreven in de SLO-</w:t>
            </w:r>
            <w:r>
              <w:rPr>
                <w:color w:val="FF0000"/>
              </w:rPr>
              <w:t>doelen extra benadrukt.</w:t>
            </w:r>
          </w:p>
          <w:p w14:paraId="427B3B2A" w14:textId="77777777" w:rsidR="00AA0515" w:rsidRDefault="00AA0515" w:rsidP="00AA0515">
            <w:pPr>
              <w:pStyle w:val="Geenafstand"/>
              <w:rPr>
                <w:color w:val="FF0000"/>
              </w:rPr>
            </w:pPr>
          </w:p>
          <w:p w14:paraId="0893CA7D" w14:textId="39877882" w:rsidR="00261BB0" w:rsidRDefault="00AA0515" w:rsidP="00AA0515">
            <w:pPr>
              <w:pStyle w:val="Geenafstand"/>
              <w:rPr>
                <w:color w:val="FF0000"/>
              </w:rPr>
            </w:pPr>
            <w:r>
              <w:rPr>
                <w:color w:val="FF0000"/>
              </w:rPr>
              <w:t xml:space="preserve">Voor meer informatie zie: </w:t>
            </w:r>
            <w:r w:rsidRPr="00261BB0">
              <w:rPr>
                <w:i/>
                <w:color w:val="FF0000"/>
              </w:rPr>
              <w:t>Examinering keuzedelen instroom pabo, maart 2017</w:t>
            </w:r>
          </w:p>
          <w:p w14:paraId="0E9FD48C" w14:textId="72E4E012" w:rsidR="00261BB0" w:rsidRPr="000C2BEC" w:rsidRDefault="00261BB0" w:rsidP="00AA0515">
            <w:pPr>
              <w:pStyle w:val="Geenafstand"/>
              <w:rPr>
                <w:color w:val="FF0000"/>
              </w:rPr>
            </w:pPr>
          </w:p>
        </w:tc>
      </w:tr>
      <w:tr w:rsidR="00A73D5E" w14:paraId="0258C83F" w14:textId="77777777" w:rsidTr="005E2F33">
        <w:tc>
          <w:tcPr>
            <w:tcW w:w="9351" w:type="dxa"/>
            <w:gridSpan w:val="3"/>
            <w:shd w:val="clear" w:color="auto" w:fill="D9D9D9" w:themeFill="background1" w:themeFillShade="D9"/>
          </w:tcPr>
          <w:p w14:paraId="1D989A01" w14:textId="77777777" w:rsidR="00A73D5E" w:rsidRDefault="00A73D5E" w:rsidP="00A73D5E">
            <w:pPr>
              <w:pStyle w:val="Geenafstand"/>
              <w:jc w:val="center"/>
            </w:pPr>
            <w:r w:rsidRPr="00FD5C60">
              <w:rPr>
                <w:b/>
              </w:rPr>
              <w:t>Bestaand</w:t>
            </w:r>
            <w:r>
              <w:t xml:space="preserve"> </w:t>
            </w:r>
            <w:r w:rsidRPr="00FD5C60">
              <w:rPr>
                <w:b/>
              </w:rPr>
              <w:t>doorstroomonderwijs</w:t>
            </w:r>
          </w:p>
        </w:tc>
      </w:tr>
      <w:tr w:rsidR="00A73D5E" w14:paraId="6A5CA1ED" w14:textId="77777777" w:rsidTr="005E2F33">
        <w:tc>
          <w:tcPr>
            <w:tcW w:w="9351" w:type="dxa"/>
            <w:gridSpan w:val="3"/>
          </w:tcPr>
          <w:p w14:paraId="2306CEFD" w14:textId="4FE43571" w:rsidR="00A73D5E" w:rsidRDefault="00A73D5E" w:rsidP="00A73D5E">
            <w:pPr>
              <w:pStyle w:val="Geenafstand"/>
            </w:pPr>
            <w:r>
              <w:t xml:space="preserve">In Sneek werkt FP samen met </w:t>
            </w:r>
            <w:r w:rsidR="00614502">
              <w:t xml:space="preserve">NHL </w:t>
            </w:r>
            <w:r>
              <w:t>Stenden via de betrokkenheid van Jacob Minkema.</w:t>
            </w:r>
          </w:p>
          <w:p w14:paraId="573F78EF" w14:textId="77777777" w:rsidR="00A73D5E" w:rsidRDefault="00A73D5E" w:rsidP="00A73D5E">
            <w:pPr>
              <w:pStyle w:val="Geenafstand"/>
            </w:pPr>
          </w:p>
          <w:p w14:paraId="390F3C12" w14:textId="03878A58" w:rsidR="00A73D5E" w:rsidRDefault="00A73D5E" w:rsidP="00A73D5E">
            <w:pPr>
              <w:pStyle w:val="Geenafstand"/>
            </w:pPr>
            <w:r>
              <w:t>Studenten van de NHL</w:t>
            </w:r>
            <w:r w:rsidR="00614502">
              <w:t xml:space="preserve"> Stenden</w:t>
            </w:r>
            <w:r>
              <w:t xml:space="preserve"> verzorgen 10 lessen op het FP over o.a. studievaardigheden en voorbereiding hbo. De lessen zijn niet specifiek gericht op doorstroom naar de pabo. Het samenwerkingstraject loopt nu 2 jaar. </w:t>
            </w:r>
          </w:p>
          <w:p w14:paraId="188050D0" w14:textId="43358C4F" w:rsidR="00A73D5E" w:rsidRDefault="00614502" w:rsidP="00A73D5E">
            <w:pPr>
              <w:pStyle w:val="Geenafstand"/>
            </w:pPr>
            <w:r>
              <w:t xml:space="preserve">FC heeft goede contacten met </w:t>
            </w:r>
            <w:r w:rsidR="00A73D5E">
              <w:t>NHL</w:t>
            </w:r>
            <w:r>
              <w:t xml:space="preserve"> Stenden</w:t>
            </w:r>
            <w:r w:rsidR="00A73D5E">
              <w:t>. Echte samenwerking op het gebied van doorstroom mbo-hbo is er niet, wel zijn er daarvoor plannen.</w:t>
            </w:r>
          </w:p>
          <w:p w14:paraId="0DA8FFFA" w14:textId="77777777" w:rsidR="00A73D5E" w:rsidRDefault="00A73D5E" w:rsidP="00A73D5E">
            <w:pPr>
              <w:pStyle w:val="Geenafstand"/>
            </w:pPr>
          </w:p>
          <w:p w14:paraId="2770C714" w14:textId="7E5541E1" w:rsidR="00A73D5E" w:rsidRDefault="00A73D5E" w:rsidP="00A73D5E">
            <w:pPr>
              <w:pStyle w:val="Geenafstand"/>
            </w:pPr>
            <w:r>
              <w:t xml:space="preserve">DC werkt samen met </w:t>
            </w:r>
            <w:r w:rsidR="00614502">
              <w:t xml:space="preserve">NHL </w:t>
            </w:r>
            <w:r>
              <w:t>Stenden in het Instroom Pabo-project.</w:t>
            </w:r>
          </w:p>
          <w:p w14:paraId="2C921904" w14:textId="77777777" w:rsidR="00A73D5E" w:rsidRDefault="00A73D5E" w:rsidP="00A73D5E">
            <w:pPr>
              <w:pStyle w:val="Geenafstand"/>
            </w:pPr>
            <w:r>
              <w:t>Bij DC loopt een traject Voorbereiding Hbo (niet specifiek pabo). Hierin worden gastdocenten en oud-leerlingen (1</w:t>
            </w:r>
            <w:r w:rsidRPr="009E3B48">
              <w:rPr>
                <w:vertAlign w:val="superscript"/>
              </w:rPr>
              <w:t>e</w:t>
            </w:r>
            <w:r>
              <w:t>, 2</w:t>
            </w:r>
            <w:r w:rsidRPr="009E3B48">
              <w:rPr>
                <w:vertAlign w:val="superscript"/>
              </w:rPr>
              <w:t>e</w:t>
            </w:r>
            <w:r>
              <w:t>, 3</w:t>
            </w:r>
            <w:r w:rsidRPr="009E3B48">
              <w:rPr>
                <w:vertAlign w:val="superscript"/>
              </w:rPr>
              <w:t>e</w:t>
            </w:r>
            <w:r>
              <w:t xml:space="preserve"> jaars hbo) uitgenodigd om te vertellen over hun ervaringen. Verder worden er o.a. onderzoeksopdrachten gegeven.</w:t>
            </w:r>
          </w:p>
          <w:p w14:paraId="7BD6849E" w14:textId="4A06330F" w:rsidR="00A73D5E" w:rsidRDefault="00A73D5E" w:rsidP="00A73D5E">
            <w:pPr>
              <w:pStyle w:val="Geenafstand"/>
            </w:pPr>
            <w:r>
              <w:t xml:space="preserve">DC heeft goede contacten met de pabo van </w:t>
            </w:r>
            <w:r w:rsidR="00614502">
              <w:t xml:space="preserve">NHL </w:t>
            </w:r>
            <w:r>
              <w:t xml:space="preserve">Stenden in Assen. Inmiddels zijn ook de banden met de </w:t>
            </w:r>
            <w:r w:rsidR="00614502">
              <w:t xml:space="preserve">NHL </w:t>
            </w:r>
            <w:r>
              <w:t>Stenden-Pabo in Emmen aangehaald.</w:t>
            </w:r>
          </w:p>
          <w:p w14:paraId="6FAA9D41" w14:textId="77777777" w:rsidR="00A73D5E" w:rsidRDefault="00A73D5E" w:rsidP="00A73D5E">
            <w:pPr>
              <w:pStyle w:val="Geenafstand"/>
            </w:pPr>
          </w:p>
          <w:p w14:paraId="7F5FAA30" w14:textId="77777777" w:rsidR="00A73D5E" w:rsidRDefault="00A73D5E" w:rsidP="00A73D5E">
            <w:pPr>
              <w:pStyle w:val="Geenafstand"/>
            </w:pPr>
            <w:r>
              <w:t>Er zijn binnen Drenthe College 2 routes voor doorstroom naar de pabo:</w:t>
            </w:r>
          </w:p>
          <w:p w14:paraId="14110314" w14:textId="77777777" w:rsidR="00A73D5E" w:rsidRDefault="00A73D5E" w:rsidP="00A73D5E">
            <w:pPr>
              <w:pStyle w:val="Geenafstand"/>
              <w:numPr>
                <w:ilvl w:val="0"/>
                <w:numId w:val="24"/>
              </w:numPr>
            </w:pPr>
            <w:r>
              <w:t>Opleiding Onderwijs assistent + project instroom pabo</w:t>
            </w:r>
          </w:p>
          <w:p w14:paraId="6BAFD1AE" w14:textId="77777777" w:rsidR="00A73D5E" w:rsidRDefault="00A73D5E" w:rsidP="00A73D5E">
            <w:pPr>
              <w:pStyle w:val="Geenafstand"/>
              <w:numPr>
                <w:ilvl w:val="0"/>
                <w:numId w:val="24"/>
              </w:numPr>
            </w:pPr>
            <w:r>
              <w:t xml:space="preserve">THBO onder Welzijn: met als vakken o.a. AK, GS en Biologie. </w:t>
            </w:r>
          </w:p>
          <w:p w14:paraId="7D9AC429" w14:textId="0A749B52" w:rsidR="00614502" w:rsidRDefault="00A73D5E" w:rsidP="00A73D5E">
            <w:pPr>
              <w:pStyle w:val="Geenafstand"/>
            </w:pPr>
            <w:r>
              <w:t xml:space="preserve">Voor beide routes worden studievaardigheden aangeboden in projectvorm. Hierbij wordt gebruik gemaakt van de brochure </w:t>
            </w:r>
            <w:r w:rsidRPr="005612E6">
              <w:rPr>
                <w:i/>
              </w:rPr>
              <w:t>Generieke studievaardighedenset</w:t>
            </w:r>
            <w:r>
              <w:t xml:space="preserve"> </w:t>
            </w:r>
            <w:r w:rsidRPr="005612E6">
              <w:rPr>
                <w:i/>
              </w:rPr>
              <w:t>mbo-hbo</w:t>
            </w:r>
            <w:r>
              <w:t xml:space="preserve"> en de DC reader </w:t>
            </w:r>
            <w:r w:rsidRPr="005612E6">
              <w:rPr>
                <w:i/>
              </w:rPr>
              <w:t>Goed voorbereid naar het hbo; studievaardigheden mbo-hbo</w:t>
            </w:r>
            <w:r w:rsidR="00261BB0">
              <w:t xml:space="preserve"> (okt 2016 - jan 2017).</w:t>
            </w:r>
          </w:p>
          <w:p w14:paraId="3677545C" w14:textId="77777777" w:rsidR="00614502" w:rsidRDefault="00614502" w:rsidP="00A73D5E">
            <w:pPr>
              <w:pStyle w:val="Geenafstand"/>
            </w:pPr>
          </w:p>
          <w:p w14:paraId="3322641A" w14:textId="77777777" w:rsidR="00A73D5E" w:rsidRDefault="00A73D5E" w:rsidP="00A73D5E">
            <w:pPr>
              <w:pStyle w:val="Geenafstand"/>
            </w:pPr>
            <w:r>
              <w:t>NP, AC en MA hebben goede contacten met de Hanze via het project Instroom Pabo.</w:t>
            </w:r>
          </w:p>
          <w:p w14:paraId="536BD1CE" w14:textId="0D593A68" w:rsidR="00614502" w:rsidRDefault="00614502" w:rsidP="00A73D5E">
            <w:pPr>
              <w:pStyle w:val="Geenafstand"/>
            </w:pPr>
          </w:p>
        </w:tc>
      </w:tr>
      <w:tr w:rsidR="00A73D5E" w14:paraId="3235AC2D" w14:textId="77777777" w:rsidTr="005E2F33">
        <w:tc>
          <w:tcPr>
            <w:tcW w:w="9351" w:type="dxa"/>
            <w:gridSpan w:val="3"/>
            <w:shd w:val="clear" w:color="auto" w:fill="D9D9D9" w:themeFill="background1" w:themeFillShade="D9"/>
          </w:tcPr>
          <w:p w14:paraId="7EBCF5FB" w14:textId="77777777" w:rsidR="00A73D5E" w:rsidRPr="00105C05" w:rsidRDefault="00A73D5E" w:rsidP="00A73D5E">
            <w:pPr>
              <w:pStyle w:val="Geenafstand"/>
              <w:jc w:val="center"/>
              <w:rPr>
                <w:b/>
              </w:rPr>
            </w:pPr>
            <w:r>
              <w:rPr>
                <w:b/>
              </w:rPr>
              <w:t>Verantwoording ten opzichte van het landelijke keuzedeel</w:t>
            </w:r>
          </w:p>
        </w:tc>
      </w:tr>
      <w:tr w:rsidR="00A73D5E" w14:paraId="5B5FAC0B" w14:textId="77777777" w:rsidTr="005E2F33">
        <w:tc>
          <w:tcPr>
            <w:tcW w:w="9351" w:type="dxa"/>
            <w:gridSpan w:val="3"/>
          </w:tcPr>
          <w:p w14:paraId="501AF5EA" w14:textId="77777777" w:rsidR="00A73D5E" w:rsidRDefault="00A73D5E" w:rsidP="00A73D5E">
            <w:pPr>
              <w:pStyle w:val="Geenafstand"/>
              <w:rPr>
                <w:i/>
              </w:rPr>
            </w:pPr>
          </w:p>
          <w:p w14:paraId="3558FB5C" w14:textId="3224873D" w:rsidR="00A73D5E" w:rsidRPr="00444806" w:rsidRDefault="00A73D5E" w:rsidP="00A73D5E">
            <w:pPr>
              <w:pStyle w:val="Geenafstand"/>
            </w:pPr>
            <w:r>
              <w:t>Voor examinering van de</w:t>
            </w:r>
            <w:r w:rsidRPr="00444806">
              <w:t xml:space="preserve"> keuzedelen gelden dezelfde kaders als voor examinering van de kwalificatie. Dit betekent dat er voor het examen een gestandaardiseerd examenin</w:t>
            </w:r>
            <w:r>
              <w:t>s</w:t>
            </w:r>
            <w:r w:rsidRPr="00444806">
              <w:t>trument moet zi</w:t>
            </w:r>
            <w:r>
              <w:t>j</w:t>
            </w:r>
            <w:r w:rsidRPr="00444806">
              <w:t>n waarin de examenvorm, de beoordelingscriteria en het proces omschreven staan. Integratie van examinering van de kwali</w:t>
            </w:r>
            <w:r w:rsidR="00261BB0">
              <w:t>ficatie en het</w:t>
            </w:r>
            <w:r w:rsidRPr="00444806">
              <w:t xml:space="preserve"> keuzede</w:t>
            </w:r>
            <w:r w:rsidR="00261BB0">
              <w:t>el</w:t>
            </w:r>
            <w:r w:rsidRPr="00444806">
              <w:t xml:space="preserve"> mag, maar het oordeel m</w:t>
            </w:r>
            <w:r>
              <w:t>o</w:t>
            </w:r>
            <w:r w:rsidRPr="00444806">
              <w:t>et per keuzedeel herleidbaar zijn.</w:t>
            </w:r>
          </w:p>
          <w:p w14:paraId="31AFBABC" w14:textId="77777777" w:rsidR="00A73D5E" w:rsidRPr="00444806" w:rsidRDefault="00A73D5E" w:rsidP="00A73D5E">
            <w:pPr>
              <w:pStyle w:val="Geenafstand"/>
            </w:pPr>
          </w:p>
          <w:p w14:paraId="3D9B8E9F" w14:textId="39B1FA17" w:rsidR="00A73D5E" w:rsidRDefault="00261BB0" w:rsidP="00A73D5E">
            <w:pPr>
              <w:pStyle w:val="Geenafstand"/>
            </w:pPr>
            <w:r>
              <w:t xml:space="preserve">Omdat </w:t>
            </w:r>
            <w:r w:rsidR="00A73D5E" w:rsidRPr="00444806">
              <w:t xml:space="preserve">in Noord-Nederland is gekozen voor de driedeling Studievaardigheden, Kennis en vaardigheden, </w:t>
            </w:r>
            <w:r w:rsidR="00A73D5E">
              <w:t xml:space="preserve">Beroeps- en </w:t>
            </w:r>
            <w:r w:rsidR="00A73D5E" w:rsidRPr="00444806">
              <w:t>opleiding</w:t>
            </w:r>
            <w:r w:rsidR="00A73D5E">
              <w:t>soriëntatie</w:t>
            </w:r>
            <w:r w:rsidR="00A73D5E" w:rsidRPr="00444806">
              <w:t xml:space="preserve"> is het goed aan te geven hoe de relatie </w:t>
            </w:r>
            <w:r w:rsidR="00A73D5E">
              <w:t>met</w:t>
            </w:r>
            <w:r w:rsidR="00A73D5E" w:rsidRPr="00444806">
              <w:t xml:space="preserve"> het officiële landelijke keuzedeel</w:t>
            </w:r>
            <w:r w:rsidR="00A73D5E">
              <w:t xml:space="preserve"> is</w:t>
            </w:r>
            <w:r w:rsidR="00A73D5E" w:rsidRPr="00444806">
              <w:t>.</w:t>
            </w:r>
          </w:p>
          <w:p w14:paraId="13BB38D0" w14:textId="77777777" w:rsidR="00A73D5E" w:rsidRDefault="00A73D5E" w:rsidP="00A73D5E">
            <w:pPr>
              <w:pStyle w:val="Geenafstand"/>
              <w:ind w:left="454" w:hanging="454"/>
              <w:rPr>
                <w:i/>
              </w:rPr>
            </w:pPr>
          </w:p>
          <w:p w14:paraId="3B871A6E" w14:textId="77777777" w:rsidR="00261BB0" w:rsidRDefault="00261BB0" w:rsidP="00261BB0">
            <w:pPr>
              <w:pStyle w:val="Geenafstand"/>
            </w:pPr>
            <w:r>
              <w:t>In het keuzedeel Voorbereiding Pabo zijn drie onderdelen opgenomen:</w:t>
            </w:r>
          </w:p>
          <w:p w14:paraId="107F4F3E" w14:textId="69D1ADAE" w:rsidR="00A73D5E" w:rsidRDefault="00261BB0" w:rsidP="00261BB0">
            <w:pPr>
              <w:pStyle w:val="Geenafstand"/>
            </w:pPr>
            <w:r>
              <w:t>1 beheerst vakspecifieke kennis en vaardigheden</w:t>
            </w:r>
            <w:r w:rsidR="00B87E2C">
              <w:t xml:space="preserve"> voor aardrijkskunde voor doorstroom naar de pabo;</w:t>
            </w:r>
          </w:p>
          <w:p w14:paraId="2C00D064" w14:textId="60BB23D5" w:rsidR="00B87E2C" w:rsidRDefault="00B87E2C" w:rsidP="00261BB0">
            <w:pPr>
              <w:pStyle w:val="Geenafstand"/>
            </w:pPr>
            <w:r>
              <w:t>2 beheerst vakspecifieke kennis en vaardigheden voor geschiedenis voor doorstroom naar de pabo;</w:t>
            </w:r>
          </w:p>
          <w:p w14:paraId="065A7AA6" w14:textId="3BDB7F43" w:rsidR="00B87E2C" w:rsidRDefault="00B87E2C" w:rsidP="00261BB0">
            <w:pPr>
              <w:pStyle w:val="Geenafstand"/>
            </w:pPr>
            <w:r>
              <w:t>3 beheerst vakspecifieke kennis en vaardigheden voor natuur &amp; techniek voor doorstroom naar de pabo.</w:t>
            </w:r>
          </w:p>
          <w:p w14:paraId="70803C14" w14:textId="3E1E2B19" w:rsidR="009E18F1" w:rsidRDefault="009E18F1" w:rsidP="00261BB0">
            <w:pPr>
              <w:pStyle w:val="Geenafstand"/>
            </w:pPr>
          </w:p>
          <w:p w14:paraId="1D65AA2A" w14:textId="09498004" w:rsidR="00FF6AEC" w:rsidRDefault="00A5072D" w:rsidP="00261BB0">
            <w:pPr>
              <w:pStyle w:val="Geenafstand"/>
            </w:pPr>
            <w:r>
              <w:t xml:space="preserve">Toetsing van deze onderdelen vindt </w:t>
            </w:r>
            <w:r w:rsidR="009E18F1">
              <w:t xml:space="preserve">in Noord-Nederland </w:t>
            </w:r>
            <w:r>
              <w:t>plaats volgens de richt</w:t>
            </w:r>
            <w:r w:rsidR="009E18F1">
              <w:t xml:space="preserve">lijnen in het document </w:t>
            </w:r>
            <w:r w:rsidR="009E18F1" w:rsidRPr="009E18F1">
              <w:rPr>
                <w:i/>
              </w:rPr>
              <w:t>Examinering keuzedelen pabo: aardrijkskunde, ge</w:t>
            </w:r>
            <w:r w:rsidR="009E18F1">
              <w:rPr>
                <w:i/>
              </w:rPr>
              <w:t>schiedenis en natuur &amp; techniek</w:t>
            </w:r>
            <w:r w:rsidR="009E18F1" w:rsidRPr="009E18F1">
              <w:rPr>
                <w:i/>
              </w:rPr>
              <w:t>, maart 2017.</w:t>
            </w:r>
            <w:r w:rsidR="009E18F1">
              <w:t xml:space="preserve"> Daarmee </w:t>
            </w:r>
            <w:r w:rsidR="00FF6AEC">
              <w:t>wordt één op één voldaan aan de eisen voor examinering van het keuzedeel.</w:t>
            </w:r>
          </w:p>
          <w:p w14:paraId="63C0DB2A" w14:textId="77777777" w:rsidR="00FF6AEC" w:rsidRDefault="00FF6AEC" w:rsidP="00261BB0">
            <w:pPr>
              <w:pStyle w:val="Geenafstand"/>
            </w:pPr>
          </w:p>
          <w:p w14:paraId="7F0FC287" w14:textId="046AFF4E" w:rsidR="00A73D5E" w:rsidRDefault="009E18F1" w:rsidP="009E18F1">
            <w:pPr>
              <w:pStyle w:val="Geenafstand"/>
            </w:pPr>
            <w:r>
              <w:t xml:space="preserve">In dit </w:t>
            </w:r>
            <w:r w:rsidR="00FF6AEC">
              <w:t>examinerings</w:t>
            </w:r>
            <w:r>
              <w:t>document wordt aan de examencommissie</w:t>
            </w:r>
            <w:r w:rsidR="00FF6AEC">
              <w:t>s</w:t>
            </w:r>
            <w:r>
              <w:t xml:space="preserve"> van het ROC het advies gegeven een student vrijstelling te verlenen van examinering van het keuzedeel wanneer de student de drie toelatingstoetsen voor de pabo heeft behaald.</w:t>
            </w:r>
          </w:p>
          <w:p w14:paraId="6F35E74E" w14:textId="77777777" w:rsidR="00FF6AEC" w:rsidRDefault="00FF6AEC" w:rsidP="00FF6AEC">
            <w:pPr>
              <w:pStyle w:val="Geenafstand"/>
            </w:pPr>
          </w:p>
          <w:p w14:paraId="7A85000B" w14:textId="2BA0DD3F" w:rsidR="00A73D5E" w:rsidRPr="00EC62CF" w:rsidRDefault="00A73D5E" w:rsidP="00614502">
            <w:pPr>
              <w:pStyle w:val="Geenafstand"/>
              <w:ind w:left="454" w:hanging="454"/>
              <w:rPr>
                <w:i/>
              </w:rPr>
            </w:pPr>
          </w:p>
        </w:tc>
      </w:tr>
    </w:tbl>
    <w:p w14:paraId="28732C4E" w14:textId="16AF331D" w:rsidR="005D5F0E" w:rsidRDefault="005D5F0E">
      <w:pPr>
        <w:rPr>
          <w:b/>
        </w:rPr>
      </w:pPr>
    </w:p>
    <w:sectPr w:rsidR="005D5F0E">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FA71C" w14:textId="77777777" w:rsidR="00115077" w:rsidRDefault="00115077" w:rsidP="00DB3625">
      <w:pPr>
        <w:spacing w:after="0" w:line="240" w:lineRule="auto"/>
      </w:pPr>
      <w:r>
        <w:separator/>
      </w:r>
    </w:p>
  </w:endnote>
  <w:endnote w:type="continuationSeparator" w:id="0">
    <w:p w14:paraId="442C37E4" w14:textId="77777777" w:rsidR="00115077" w:rsidRDefault="00115077" w:rsidP="00DB3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62EA9" w14:textId="77777777" w:rsidR="00115077" w:rsidRDefault="00115077" w:rsidP="00B3531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14</w:t>
    </w:r>
    <w:r>
      <w:rPr>
        <w:rStyle w:val="Paginanummer"/>
      </w:rPr>
      <w:fldChar w:fldCharType="end"/>
    </w:r>
  </w:p>
  <w:p w14:paraId="4498CF27" w14:textId="77777777" w:rsidR="00115077" w:rsidRDefault="001150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F6849" w14:textId="393E4D70" w:rsidR="00115077" w:rsidRDefault="00115077" w:rsidP="00B3531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0037E">
      <w:rPr>
        <w:rStyle w:val="Paginanummer"/>
        <w:noProof/>
      </w:rPr>
      <w:t>1</w:t>
    </w:r>
    <w:r>
      <w:rPr>
        <w:rStyle w:val="Paginanummer"/>
      </w:rPr>
      <w:fldChar w:fldCharType="end"/>
    </w:r>
  </w:p>
  <w:p w14:paraId="4540956E" w14:textId="77777777" w:rsidR="00115077" w:rsidRDefault="001150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AED30" w14:textId="77777777" w:rsidR="00115077" w:rsidRDefault="00115077" w:rsidP="00DB3625">
      <w:pPr>
        <w:spacing w:after="0" w:line="240" w:lineRule="auto"/>
      </w:pPr>
      <w:r>
        <w:separator/>
      </w:r>
    </w:p>
  </w:footnote>
  <w:footnote w:type="continuationSeparator" w:id="0">
    <w:p w14:paraId="3E278A80" w14:textId="77777777" w:rsidR="00115077" w:rsidRDefault="00115077" w:rsidP="00DB3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E5D"/>
    <w:multiLevelType w:val="hybridMultilevel"/>
    <w:tmpl w:val="3386E8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9425476"/>
    <w:multiLevelType w:val="hybridMultilevel"/>
    <w:tmpl w:val="1AA69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070A38"/>
    <w:multiLevelType w:val="hybridMultilevel"/>
    <w:tmpl w:val="4F8C1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5E4473"/>
    <w:multiLevelType w:val="hybridMultilevel"/>
    <w:tmpl w:val="5AA28D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87D2B"/>
    <w:multiLevelType w:val="hybridMultilevel"/>
    <w:tmpl w:val="ED28B5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907DDF"/>
    <w:multiLevelType w:val="hybridMultilevel"/>
    <w:tmpl w:val="0DC0EFB6"/>
    <w:lvl w:ilvl="0" w:tplc="596AAB38">
      <w:start w:val="3"/>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263461"/>
    <w:multiLevelType w:val="hybridMultilevel"/>
    <w:tmpl w:val="FB080FF2"/>
    <w:lvl w:ilvl="0" w:tplc="E5B26ED2">
      <w:start w:val="1"/>
      <w:numFmt w:val="upperLetter"/>
      <w:lvlText w:val="%1)"/>
      <w:lvlJc w:val="left"/>
      <w:pPr>
        <w:ind w:left="510" w:hanging="360"/>
      </w:pPr>
      <w:rPr>
        <w:rFonts w:hint="default"/>
        <w:b/>
      </w:rPr>
    </w:lvl>
    <w:lvl w:ilvl="1" w:tplc="04130019" w:tentative="1">
      <w:start w:val="1"/>
      <w:numFmt w:val="lowerLetter"/>
      <w:lvlText w:val="%2."/>
      <w:lvlJc w:val="left"/>
      <w:pPr>
        <w:ind w:left="1230" w:hanging="360"/>
      </w:pPr>
    </w:lvl>
    <w:lvl w:ilvl="2" w:tplc="0413001B" w:tentative="1">
      <w:start w:val="1"/>
      <w:numFmt w:val="lowerRoman"/>
      <w:lvlText w:val="%3."/>
      <w:lvlJc w:val="right"/>
      <w:pPr>
        <w:ind w:left="1950" w:hanging="180"/>
      </w:pPr>
    </w:lvl>
    <w:lvl w:ilvl="3" w:tplc="0413000F" w:tentative="1">
      <w:start w:val="1"/>
      <w:numFmt w:val="decimal"/>
      <w:lvlText w:val="%4."/>
      <w:lvlJc w:val="left"/>
      <w:pPr>
        <w:ind w:left="2670" w:hanging="360"/>
      </w:pPr>
    </w:lvl>
    <w:lvl w:ilvl="4" w:tplc="04130019" w:tentative="1">
      <w:start w:val="1"/>
      <w:numFmt w:val="lowerLetter"/>
      <w:lvlText w:val="%5."/>
      <w:lvlJc w:val="left"/>
      <w:pPr>
        <w:ind w:left="3390" w:hanging="360"/>
      </w:pPr>
    </w:lvl>
    <w:lvl w:ilvl="5" w:tplc="0413001B" w:tentative="1">
      <w:start w:val="1"/>
      <w:numFmt w:val="lowerRoman"/>
      <w:lvlText w:val="%6."/>
      <w:lvlJc w:val="right"/>
      <w:pPr>
        <w:ind w:left="4110" w:hanging="180"/>
      </w:pPr>
    </w:lvl>
    <w:lvl w:ilvl="6" w:tplc="0413000F" w:tentative="1">
      <w:start w:val="1"/>
      <w:numFmt w:val="decimal"/>
      <w:lvlText w:val="%7."/>
      <w:lvlJc w:val="left"/>
      <w:pPr>
        <w:ind w:left="4830" w:hanging="360"/>
      </w:pPr>
    </w:lvl>
    <w:lvl w:ilvl="7" w:tplc="04130019" w:tentative="1">
      <w:start w:val="1"/>
      <w:numFmt w:val="lowerLetter"/>
      <w:lvlText w:val="%8."/>
      <w:lvlJc w:val="left"/>
      <w:pPr>
        <w:ind w:left="5550" w:hanging="360"/>
      </w:pPr>
    </w:lvl>
    <w:lvl w:ilvl="8" w:tplc="0413001B" w:tentative="1">
      <w:start w:val="1"/>
      <w:numFmt w:val="lowerRoman"/>
      <w:lvlText w:val="%9."/>
      <w:lvlJc w:val="right"/>
      <w:pPr>
        <w:ind w:left="6270" w:hanging="180"/>
      </w:pPr>
    </w:lvl>
  </w:abstractNum>
  <w:abstractNum w:abstractNumId="7" w15:restartNumberingAfterBreak="0">
    <w:nsid w:val="1BE672B9"/>
    <w:multiLevelType w:val="hybridMultilevel"/>
    <w:tmpl w:val="D5826A0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BC150F"/>
    <w:multiLevelType w:val="hybridMultilevel"/>
    <w:tmpl w:val="B78CF74C"/>
    <w:lvl w:ilvl="0" w:tplc="C8EA409A">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6129DA"/>
    <w:multiLevelType w:val="hybridMultilevel"/>
    <w:tmpl w:val="2CAC23A0"/>
    <w:lvl w:ilvl="0" w:tplc="A058BC2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72326D"/>
    <w:multiLevelType w:val="hybridMultilevel"/>
    <w:tmpl w:val="7D64F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867A18"/>
    <w:multiLevelType w:val="hybridMultilevel"/>
    <w:tmpl w:val="E17A97B8"/>
    <w:lvl w:ilvl="0" w:tplc="AF6A0346">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2342625B"/>
    <w:multiLevelType w:val="hybridMultilevel"/>
    <w:tmpl w:val="1C8699CE"/>
    <w:lvl w:ilvl="0" w:tplc="04130005">
      <w:start w:val="1"/>
      <w:numFmt w:val="bullet"/>
      <w:lvlText w:val=""/>
      <w:lvlJc w:val="left"/>
      <w:pPr>
        <w:ind w:left="720" w:hanging="360"/>
      </w:pPr>
      <w:rPr>
        <w:rFonts w:ascii="Wingdings" w:hAnsi="Wingdings" w:hint="default"/>
      </w:rPr>
    </w:lvl>
    <w:lvl w:ilvl="1" w:tplc="1D0CB91E">
      <w:start w:val="1"/>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D56513"/>
    <w:multiLevelType w:val="hybridMultilevel"/>
    <w:tmpl w:val="7CD6BF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4B6F6D"/>
    <w:multiLevelType w:val="hybridMultilevel"/>
    <w:tmpl w:val="16B8E92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0335D"/>
    <w:multiLevelType w:val="hybridMultilevel"/>
    <w:tmpl w:val="51A4655E"/>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i/>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3B6052"/>
    <w:multiLevelType w:val="hybridMultilevel"/>
    <w:tmpl w:val="03E49662"/>
    <w:lvl w:ilvl="0" w:tplc="B7C0DCAC">
      <w:numFmt w:val="bullet"/>
      <w:lvlText w:val="-"/>
      <w:lvlJc w:val="left"/>
      <w:pPr>
        <w:ind w:left="1440" w:hanging="360"/>
      </w:pPr>
      <w:rPr>
        <w:rFont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37DE027D"/>
    <w:multiLevelType w:val="hybridMultilevel"/>
    <w:tmpl w:val="98649C82"/>
    <w:lvl w:ilvl="0" w:tplc="2A2C2584">
      <w:start w:val="3"/>
      <w:numFmt w:val="bullet"/>
      <w:lvlText w:val="-"/>
      <w:lvlJc w:val="left"/>
      <w:pPr>
        <w:ind w:left="405" w:hanging="360"/>
      </w:pPr>
      <w:rPr>
        <w:rFonts w:ascii="Calibri" w:eastAsiaTheme="minorHAnsi" w:hAnsi="Calibri" w:cstheme="minorBid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18" w15:restartNumberingAfterBreak="0">
    <w:nsid w:val="40414B1E"/>
    <w:multiLevelType w:val="hybridMultilevel"/>
    <w:tmpl w:val="F660431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7E176F"/>
    <w:multiLevelType w:val="hybridMultilevel"/>
    <w:tmpl w:val="9DC2A6E2"/>
    <w:lvl w:ilvl="0" w:tplc="7D50CFC6">
      <w:start w:val="1"/>
      <w:numFmt w:val="decimal"/>
      <w:lvlText w:val="%1."/>
      <w:lvlJc w:val="left"/>
      <w:pPr>
        <w:ind w:left="720" w:hanging="360"/>
      </w:pPr>
      <w:rPr>
        <w:rFonts w:asciiTheme="minorHAnsi" w:eastAsia="MS Mincho" w:hAnsiTheme="minorHAnsi" w:cs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9725FB2"/>
    <w:multiLevelType w:val="hybridMultilevel"/>
    <w:tmpl w:val="ED8CB4FE"/>
    <w:lvl w:ilvl="0" w:tplc="04130017">
      <w:start w:val="1"/>
      <w:numFmt w:val="lowerLetter"/>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21" w15:restartNumberingAfterBreak="0">
    <w:nsid w:val="4C4654E5"/>
    <w:multiLevelType w:val="hybridMultilevel"/>
    <w:tmpl w:val="250A61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CD244F"/>
    <w:multiLevelType w:val="hybridMultilevel"/>
    <w:tmpl w:val="9968A5CC"/>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2734661"/>
    <w:multiLevelType w:val="hybridMultilevel"/>
    <w:tmpl w:val="EF5C36BC"/>
    <w:lvl w:ilvl="0" w:tplc="1758CD6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D80D98"/>
    <w:multiLevelType w:val="hybridMultilevel"/>
    <w:tmpl w:val="5434AFB2"/>
    <w:lvl w:ilvl="0" w:tplc="04130001">
      <w:start w:val="1"/>
      <w:numFmt w:val="bullet"/>
      <w:lvlText w:val=""/>
      <w:lvlJc w:val="left"/>
      <w:pPr>
        <w:ind w:left="2596" w:hanging="360"/>
      </w:pPr>
      <w:rPr>
        <w:rFonts w:ascii="Symbol" w:hAnsi="Symbol" w:hint="default"/>
      </w:rPr>
    </w:lvl>
    <w:lvl w:ilvl="1" w:tplc="04130003" w:tentative="1">
      <w:start w:val="1"/>
      <w:numFmt w:val="bullet"/>
      <w:lvlText w:val="o"/>
      <w:lvlJc w:val="left"/>
      <w:pPr>
        <w:ind w:left="3316" w:hanging="360"/>
      </w:pPr>
      <w:rPr>
        <w:rFonts w:ascii="Courier New" w:hAnsi="Courier New" w:cs="Courier New" w:hint="default"/>
      </w:rPr>
    </w:lvl>
    <w:lvl w:ilvl="2" w:tplc="04130005" w:tentative="1">
      <w:start w:val="1"/>
      <w:numFmt w:val="bullet"/>
      <w:lvlText w:val=""/>
      <w:lvlJc w:val="left"/>
      <w:pPr>
        <w:ind w:left="4036" w:hanging="360"/>
      </w:pPr>
      <w:rPr>
        <w:rFonts w:ascii="Wingdings" w:hAnsi="Wingdings" w:hint="default"/>
      </w:rPr>
    </w:lvl>
    <w:lvl w:ilvl="3" w:tplc="04130001" w:tentative="1">
      <w:start w:val="1"/>
      <w:numFmt w:val="bullet"/>
      <w:lvlText w:val=""/>
      <w:lvlJc w:val="left"/>
      <w:pPr>
        <w:ind w:left="4756" w:hanging="360"/>
      </w:pPr>
      <w:rPr>
        <w:rFonts w:ascii="Symbol" w:hAnsi="Symbol" w:hint="default"/>
      </w:rPr>
    </w:lvl>
    <w:lvl w:ilvl="4" w:tplc="04130003" w:tentative="1">
      <w:start w:val="1"/>
      <w:numFmt w:val="bullet"/>
      <w:lvlText w:val="o"/>
      <w:lvlJc w:val="left"/>
      <w:pPr>
        <w:ind w:left="5476" w:hanging="360"/>
      </w:pPr>
      <w:rPr>
        <w:rFonts w:ascii="Courier New" w:hAnsi="Courier New" w:cs="Courier New" w:hint="default"/>
      </w:rPr>
    </w:lvl>
    <w:lvl w:ilvl="5" w:tplc="04130005" w:tentative="1">
      <w:start w:val="1"/>
      <w:numFmt w:val="bullet"/>
      <w:lvlText w:val=""/>
      <w:lvlJc w:val="left"/>
      <w:pPr>
        <w:ind w:left="6196" w:hanging="360"/>
      </w:pPr>
      <w:rPr>
        <w:rFonts w:ascii="Wingdings" w:hAnsi="Wingdings" w:hint="default"/>
      </w:rPr>
    </w:lvl>
    <w:lvl w:ilvl="6" w:tplc="04130001" w:tentative="1">
      <w:start w:val="1"/>
      <w:numFmt w:val="bullet"/>
      <w:lvlText w:val=""/>
      <w:lvlJc w:val="left"/>
      <w:pPr>
        <w:ind w:left="6916" w:hanging="360"/>
      </w:pPr>
      <w:rPr>
        <w:rFonts w:ascii="Symbol" w:hAnsi="Symbol" w:hint="default"/>
      </w:rPr>
    </w:lvl>
    <w:lvl w:ilvl="7" w:tplc="04130003" w:tentative="1">
      <w:start w:val="1"/>
      <w:numFmt w:val="bullet"/>
      <w:lvlText w:val="o"/>
      <w:lvlJc w:val="left"/>
      <w:pPr>
        <w:ind w:left="7636" w:hanging="360"/>
      </w:pPr>
      <w:rPr>
        <w:rFonts w:ascii="Courier New" w:hAnsi="Courier New" w:cs="Courier New" w:hint="default"/>
      </w:rPr>
    </w:lvl>
    <w:lvl w:ilvl="8" w:tplc="04130005" w:tentative="1">
      <w:start w:val="1"/>
      <w:numFmt w:val="bullet"/>
      <w:lvlText w:val=""/>
      <w:lvlJc w:val="left"/>
      <w:pPr>
        <w:ind w:left="8356" w:hanging="360"/>
      </w:pPr>
      <w:rPr>
        <w:rFonts w:ascii="Wingdings" w:hAnsi="Wingdings" w:hint="default"/>
      </w:rPr>
    </w:lvl>
  </w:abstractNum>
  <w:abstractNum w:abstractNumId="25" w15:restartNumberingAfterBreak="0">
    <w:nsid w:val="55E45DA0"/>
    <w:multiLevelType w:val="hybridMultilevel"/>
    <w:tmpl w:val="F660431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7D00793"/>
    <w:multiLevelType w:val="hybridMultilevel"/>
    <w:tmpl w:val="6EC4AD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D554CD"/>
    <w:multiLevelType w:val="hybridMultilevel"/>
    <w:tmpl w:val="84342702"/>
    <w:lvl w:ilvl="0" w:tplc="237EFAE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D012895"/>
    <w:multiLevelType w:val="hybridMultilevel"/>
    <w:tmpl w:val="359E3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D2F0D75"/>
    <w:multiLevelType w:val="hybridMultilevel"/>
    <w:tmpl w:val="31CE1D9E"/>
    <w:lvl w:ilvl="0" w:tplc="6408F3DE">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FB85C1D"/>
    <w:multiLevelType w:val="hybridMultilevel"/>
    <w:tmpl w:val="5AF03A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4A97F2E"/>
    <w:multiLevelType w:val="hybridMultilevel"/>
    <w:tmpl w:val="0BB2EF86"/>
    <w:lvl w:ilvl="0" w:tplc="7E68C59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63F5513"/>
    <w:multiLevelType w:val="hybridMultilevel"/>
    <w:tmpl w:val="407059C0"/>
    <w:lvl w:ilvl="0" w:tplc="3B664C5E">
      <w:start w:val="1"/>
      <w:numFmt w:val="lowerLetter"/>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33" w15:restartNumberingAfterBreak="0">
    <w:nsid w:val="66FA496D"/>
    <w:multiLevelType w:val="hybridMultilevel"/>
    <w:tmpl w:val="18DC2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CEC5BFD"/>
    <w:multiLevelType w:val="hybridMultilevel"/>
    <w:tmpl w:val="943C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B55543"/>
    <w:multiLevelType w:val="hybridMultilevel"/>
    <w:tmpl w:val="C558639C"/>
    <w:lvl w:ilvl="0" w:tplc="04130007">
      <w:start w:val="1"/>
      <w:numFmt w:val="bullet"/>
      <w:lvlText w:val=""/>
      <w:lvlJc w:val="left"/>
      <w:pPr>
        <w:tabs>
          <w:tab w:val="num" w:pos="360"/>
        </w:tabs>
        <w:ind w:left="360" w:hanging="360"/>
      </w:pPr>
      <w:rPr>
        <w:rFonts w:ascii="Wingdings" w:hAnsi="Wingdings" w:hint="default"/>
        <w:sz w:val="16"/>
      </w:rPr>
    </w:lvl>
    <w:lvl w:ilvl="1" w:tplc="04130001">
      <w:start w:val="1"/>
      <w:numFmt w:val="bullet"/>
      <w:lvlText w:val=""/>
      <w:lvlJc w:val="left"/>
      <w:pPr>
        <w:tabs>
          <w:tab w:val="num" w:pos="1080"/>
        </w:tabs>
        <w:ind w:left="1080" w:hanging="360"/>
      </w:pPr>
      <w:rPr>
        <w:rFonts w:ascii="Symbol" w:hAnsi="Symbol" w:hint="default"/>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36" w15:restartNumberingAfterBreak="0">
    <w:nsid w:val="74025325"/>
    <w:multiLevelType w:val="hybridMultilevel"/>
    <w:tmpl w:val="0E2617D6"/>
    <w:lvl w:ilvl="0" w:tplc="FFFFFFFF">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8720E52"/>
    <w:multiLevelType w:val="hybridMultilevel"/>
    <w:tmpl w:val="D32CE0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19"/>
  </w:num>
  <w:num w:numId="3">
    <w:abstractNumId w:val="33"/>
  </w:num>
  <w:num w:numId="4">
    <w:abstractNumId w:val="26"/>
  </w:num>
  <w:num w:numId="5">
    <w:abstractNumId w:val="21"/>
  </w:num>
  <w:num w:numId="6">
    <w:abstractNumId w:val="10"/>
  </w:num>
  <w:num w:numId="7">
    <w:abstractNumId w:val="1"/>
  </w:num>
  <w:num w:numId="8">
    <w:abstractNumId w:val="3"/>
  </w:num>
  <w:num w:numId="9">
    <w:abstractNumId w:val="5"/>
  </w:num>
  <w:num w:numId="10">
    <w:abstractNumId w:val="16"/>
  </w:num>
  <w:num w:numId="11">
    <w:abstractNumId w:val="4"/>
  </w:num>
  <w:num w:numId="12">
    <w:abstractNumId w:val="7"/>
  </w:num>
  <w:num w:numId="13">
    <w:abstractNumId w:val="30"/>
  </w:num>
  <w:num w:numId="14">
    <w:abstractNumId w:val="35"/>
  </w:num>
  <w:num w:numId="15">
    <w:abstractNumId w:val="0"/>
  </w:num>
  <w:num w:numId="16">
    <w:abstractNumId w:val="22"/>
  </w:num>
  <w:num w:numId="17">
    <w:abstractNumId w:val="36"/>
  </w:num>
  <w:num w:numId="18">
    <w:abstractNumId w:val="15"/>
  </w:num>
  <w:num w:numId="19">
    <w:abstractNumId w:val="28"/>
  </w:num>
  <w:num w:numId="20">
    <w:abstractNumId w:val="34"/>
  </w:num>
  <w:num w:numId="21">
    <w:abstractNumId w:val="2"/>
  </w:num>
  <w:num w:numId="22">
    <w:abstractNumId w:val="32"/>
  </w:num>
  <w:num w:numId="23">
    <w:abstractNumId w:val="37"/>
  </w:num>
  <w:num w:numId="24">
    <w:abstractNumId w:val="8"/>
  </w:num>
  <w:num w:numId="25">
    <w:abstractNumId w:val="24"/>
  </w:num>
  <w:num w:numId="26">
    <w:abstractNumId w:val="14"/>
  </w:num>
  <w:num w:numId="27">
    <w:abstractNumId w:val="20"/>
  </w:num>
  <w:num w:numId="28">
    <w:abstractNumId w:val="29"/>
  </w:num>
  <w:num w:numId="29">
    <w:abstractNumId w:val="6"/>
  </w:num>
  <w:num w:numId="30">
    <w:abstractNumId w:val="27"/>
  </w:num>
  <w:num w:numId="31">
    <w:abstractNumId w:val="9"/>
  </w:num>
  <w:num w:numId="32">
    <w:abstractNumId w:val="18"/>
  </w:num>
  <w:num w:numId="33">
    <w:abstractNumId w:val="25"/>
  </w:num>
  <w:num w:numId="34">
    <w:abstractNumId w:val="23"/>
  </w:num>
  <w:num w:numId="35">
    <w:abstractNumId w:val="13"/>
  </w:num>
  <w:num w:numId="36">
    <w:abstractNumId w:val="11"/>
  </w:num>
  <w:num w:numId="37">
    <w:abstractNumId w:val="31"/>
  </w:num>
  <w:num w:numId="38">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72D"/>
    <w:rsid w:val="0001450A"/>
    <w:rsid w:val="0001541D"/>
    <w:rsid w:val="000164AF"/>
    <w:rsid w:val="00017D55"/>
    <w:rsid w:val="000251CF"/>
    <w:rsid w:val="0003328E"/>
    <w:rsid w:val="000342FE"/>
    <w:rsid w:val="00034876"/>
    <w:rsid w:val="00040C85"/>
    <w:rsid w:val="0004137D"/>
    <w:rsid w:val="00044A00"/>
    <w:rsid w:val="00054C8B"/>
    <w:rsid w:val="00060420"/>
    <w:rsid w:val="000609EC"/>
    <w:rsid w:val="00063EB2"/>
    <w:rsid w:val="000663AD"/>
    <w:rsid w:val="00071686"/>
    <w:rsid w:val="00080513"/>
    <w:rsid w:val="00085D8E"/>
    <w:rsid w:val="000A3638"/>
    <w:rsid w:val="000A3F02"/>
    <w:rsid w:val="000B1650"/>
    <w:rsid w:val="000B28A9"/>
    <w:rsid w:val="000C2BEC"/>
    <w:rsid w:val="000C4A4B"/>
    <w:rsid w:val="000E7686"/>
    <w:rsid w:val="000F5C14"/>
    <w:rsid w:val="0010037E"/>
    <w:rsid w:val="001046F1"/>
    <w:rsid w:val="00105C05"/>
    <w:rsid w:val="001075D9"/>
    <w:rsid w:val="00115077"/>
    <w:rsid w:val="0011778F"/>
    <w:rsid w:val="00122F04"/>
    <w:rsid w:val="00131175"/>
    <w:rsid w:val="001330BF"/>
    <w:rsid w:val="00134B30"/>
    <w:rsid w:val="001521D3"/>
    <w:rsid w:val="00154CED"/>
    <w:rsid w:val="00160551"/>
    <w:rsid w:val="0016570F"/>
    <w:rsid w:val="00172990"/>
    <w:rsid w:val="00181CC3"/>
    <w:rsid w:val="00186260"/>
    <w:rsid w:val="001923A7"/>
    <w:rsid w:val="0019466B"/>
    <w:rsid w:val="001A0D8B"/>
    <w:rsid w:val="001B17AF"/>
    <w:rsid w:val="001B6F41"/>
    <w:rsid w:val="001D3D30"/>
    <w:rsid w:val="001E481A"/>
    <w:rsid w:val="001E6B3C"/>
    <w:rsid w:val="0020288C"/>
    <w:rsid w:val="00202DF1"/>
    <w:rsid w:val="00211C20"/>
    <w:rsid w:val="00221F58"/>
    <w:rsid w:val="002300FB"/>
    <w:rsid w:val="00247551"/>
    <w:rsid w:val="00250763"/>
    <w:rsid w:val="00261BB0"/>
    <w:rsid w:val="00262F39"/>
    <w:rsid w:val="002708E8"/>
    <w:rsid w:val="00273CD1"/>
    <w:rsid w:val="00282407"/>
    <w:rsid w:val="002853A7"/>
    <w:rsid w:val="00293C01"/>
    <w:rsid w:val="00297E44"/>
    <w:rsid w:val="002A3D1A"/>
    <w:rsid w:val="002B688F"/>
    <w:rsid w:val="002D14E7"/>
    <w:rsid w:val="002D76BD"/>
    <w:rsid w:val="002E25F6"/>
    <w:rsid w:val="002E71C6"/>
    <w:rsid w:val="002F06BD"/>
    <w:rsid w:val="002F53BD"/>
    <w:rsid w:val="002F5C93"/>
    <w:rsid w:val="0031049E"/>
    <w:rsid w:val="00333389"/>
    <w:rsid w:val="00337E9B"/>
    <w:rsid w:val="003469A7"/>
    <w:rsid w:val="00355843"/>
    <w:rsid w:val="003558EB"/>
    <w:rsid w:val="0037167E"/>
    <w:rsid w:val="00376ED8"/>
    <w:rsid w:val="003827DB"/>
    <w:rsid w:val="00385AE3"/>
    <w:rsid w:val="00395766"/>
    <w:rsid w:val="003969F2"/>
    <w:rsid w:val="00397600"/>
    <w:rsid w:val="003A5453"/>
    <w:rsid w:val="003A64D3"/>
    <w:rsid w:val="003B0528"/>
    <w:rsid w:val="003C453C"/>
    <w:rsid w:val="003C7AC1"/>
    <w:rsid w:val="003D4F8E"/>
    <w:rsid w:val="003E3060"/>
    <w:rsid w:val="003F7F0E"/>
    <w:rsid w:val="00432514"/>
    <w:rsid w:val="00444806"/>
    <w:rsid w:val="00451988"/>
    <w:rsid w:val="00452904"/>
    <w:rsid w:val="00452C4C"/>
    <w:rsid w:val="00456411"/>
    <w:rsid w:val="00456DF8"/>
    <w:rsid w:val="004674DF"/>
    <w:rsid w:val="00467A86"/>
    <w:rsid w:val="00470D82"/>
    <w:rsid w:val="00474D0F"/>
    <w:rsid w:val="00477894"/>
    <w:rsid w:val="00480576"/>
    <w:rsid w:val="004875A8"/>
    <w:rsid w:val="00492CF1"/>
    <w:rsid w:val="004948C8"/>
    <w:rsid w:val="00495DEE"/>
    <w:rsid w:val="004B4B9A"/>
    <w:rsid w:val="004C4421"/>
    <w:rsid w:val="004D45EA"/>
    <w:rsid w:val="004E175D"/>
    <w:rsid w:val="004E2BC5"/>
    <w:rsid w:val="004E5CF2"/>
    <w:rsid w:val="004E7163"/>
    <w:rsid w:val="004F1145"/>
    <w:rsid w:val="0052169E"/>
    <w:rsid w:val="0052607F"/>
    <w:rsid w:val="005377CD"/>
    <w:rsid w:val="00543669"/>
    <w:rsid w:val="005441BB"/>
    <w:rsid w:val="00552640"/>
    <w:rsid w:val="00560A2D"/>
    <w:rsid w:val="005612E6"/>
    <w:rsid w:val="005739ED"/>
    <w:rsid w:val="00593EBA"/>
    <w:rsid w:val="005945A8"/>
    <w:rsid w:val="00594AA4"/>
    <w:rsid w:val="00597CA0"/>
    <w:rsid w:val="005A1108"/>
    <w:rsid w:val="005A5627"/>
    <w:rsid w:val="005B5FF7"/>
    <w:rsid w:val="005C18D6"/>
    <w:rsid w:val="005D5F0E"/>
    <w:rsid w:val="005E1929"/>
    <w:rsid w:val="005E2F33"/>
    <w:rsid w:val="005F5871"/>
    <w:rsid w:val="005F63E4"/>
    <w:rsid w:val="00600727"/>
    <w:rsid w:val="0060183F"/>
    <w:rsid w:val="00606A48"/>
    <w:rsid w:val="00613D7B"/>
    <w:rsid w:val="00614502"/>
    <w:rsid w:val="00624278"/>
    <w:rsid w:val="00644A21"/>
    <w:rsid w:val="0065325F"/>
    <w:rsid w:val="0066393A"/>
    <w:rsid w:val="00663AF5"/>
    <w:rsid w:val="0068272D"/>
    <w:rsid w:val="00684216"/>
    <w:rsid w:val="00685FA7"/>
    <w:rsid w:val="006C7E33"/>
    <w:rsid w:val="006D6A1E"/>
    <w:rsid w:val="006E3F7E"/>
    <w:rsid w:val="006E7964"/>
    <w:rsid w:val="006E7BFD"/>
    <w:rsid w:val="006F56AE"/>
    <w:rsid w:val="006F766C"/>
    <w:rsid w:val="00710195"/>
    <w:rsid w:val="0071142B"/>
    <w:rsid w:val="00711D36"/>
    <w:rsid w:val="00717FD0"/>
    <w:rsid w:val="00726DED"/>
    <w:rsid w:val="007360EC"/>
    <w:rsid w:val="007421E6"/>
    <w:rsid w:val="00747248"/>
    <w:rsid w:val="00755149"/>
    <w:rsid w:val="007554C9"/>
    <w:rsid w:val="007570D1"/>
    <w:rsid w:val="00772306"/>
    <w:rsid w:val="0077313A"/>
    <w:rsid w:val="00776258"/>
    <w:rsid w:val="007804A4"/>
    <w:rsid w:val="0078196F"/>
    <w:rsid w:val="007860A5"/>
    <w:rsid w:val="007937B8"/>
    <w:rsid w:val="007A0D02"/>
    <w:rsid w:val="007C3124"/>
    <w:rsid w:val="007D2470"/>
    <w:rsid w:val="007D685A"/>
    <w:rsid w:val="007E3EFF"/>
    <w:rsid w:val="007F6C5C"/>
    <w:rsid w:val="008047CA"/>
    <w:rsid w:val="00806DD5"/>
    <w:rsid w:val="008071DD"/>
    <w:rsid w:val="00825705"/>
    <w:rsid w:val="008327CB"/>
    <w:rsid w:val="00836139"/>
    <w:rsid w:val="00842E7C"/>
    <w:rsid w:val="00851679"/>
    <w:rsid w:val="00867E76"/>
    <w:rsid w:val="00887F7D"/>
    <w:rsid w:val="008A3B61"/>
    <w:rsid w:val="008B66C3"/>
    <w:rsid w:val="008C3A47"/>
    <w:rsid w:val="008C3B24"/>
    <w:rsid w:val="008F205F"/>
    <w:rsid w:val="00901CDE"/>
    <w:rsid w:val="00906A95"/>
    <w:rsid w:val="009202FF"/>
    <w:rsid w:val="00930A76"/>
    <w:rsid w:val="00940B0D"/>
    <w:rsid w:val="0095346F"/>
    <w:rsid w:val="00955998"/>
    <w:rsid w:val="0097147F"/>
    <w:rsid w:val="00977DC3"/>
    <w:rsid w:val="009A0916"/>
    <w:rsid w:val="009A677D"/>
    <w:rsid w:val="009B0D4B"/>
    <w:rsid w:val="009B649D"/>
    <w:rsid w:val="009C5603"/>
    <w:rsid w:val="009C7C94"/>
    <w:rsid w:val="009D394A"/>
    <w:rsid w:val="009D701E"/>
    <w:rsid w:val="009E18F1"/>
    <w:rsid w:val="009E4EAA"/>
    <w:rsid w:val="009F7782"/>
    <w:rsid w:val="00A06D15"/>
    <w:rsid w:val="00A078F1"/>
    <w:rsid w:val="00A10033"/>
    <w:rsid w:val="00A14251"/>
    <w:rsid w:val="00A173E2"/>
    <w:rsid w:val="00A244F3"/>
    <w:rsid w:val="00A24F6E"/>
    <w:rsid w:val="00A269F8"/>
    <w:rsid w:val="00A271C4"/>
    <w:rsid w:val="00A3248D"/>
    <w:rsid w:val="00A405C7"/>
    <w:rsid w:val="00A467AA"/>
    <w:rsid w:val="00A46FDB"/>
    <w:rsid w:val="00A5072D"/>
    <w:rsid w:val="00A7235B"/>
    <w:rsid w:val="00A73D5E"/>
    <w:rsid w:val="00A75F16"/>
    <w:rsid w:val="00A84DAF"/>
    <w:rsid w:val="00A8612E"/>
    <w:rsid w:val="00A94919"/>
    <w:rsid w:val="00AA0515"/>
    <w:rsid w:val="00AB002A"/>
    <w:rsid w:val="00AB13F2"/>
    <w:rsid w:val="00AB31F7"/>
    <w:rsid w:val="00AB6E10"/>
    <w:rsid w:val="00AB776C"/>
    <w:rsid w:val="00AC32DF"/>
    <w:rsid w:val="00AD0793"/>
    <w:rsid w:val="00AD28FB"/>
    <w:rsid w:val="00AF5788"/>
    <w:rsid w:val="00B07669"/>
    <w:rsid w:val="00B2514F"/>
    <w:rsid w:val="00B35318"/>
    <w:rsid w:val="00B729ED"/>
    <w:rsid w:val="00B72B33"/>
    <w:rsid w:val="00B756F0"/>
    <w:rsid w:val="00B7635C"/>
    <w:rsid w:val="00B83326"/>
    <w:rsid w:val="00B85E17"/>
    <w:rsid w:val="00B87E2C"/>
    <w:rsid w:val="00B957F9"/>
    <w:rsid w:val="00BA6CDC"/>
    <w:rsid w:val="00BB5FA0"/>
    <w:rsid w:val="00BB7E11"/>
    <w:rsid w:val="00BC0E20"/>
    <w:rsid w:val="00BE0B92"/>
    <w:rsid w:val="00BE7A19"/>
    <w:rsid w:val="00C05DE2"/>
    <w:rsid w:val="00C077C0"/>
    <w:rsid w:val="00C34A53"/>
    <w:rsid w:val="00C34B27"/>
    <w:rsid w:val="00C35048"/>
    <w:rsid w:val="00C42C04"/>
    <w:rsid w:val="00C46ABF"/>
    <w:rsid w:val="00C62492"/>
    <w:rsid w:val="00C71BC7"/>
    <w:rsid w:val="00C755DB"/>
    <w:rsid w:val="00C77523"/>
    <w:rsid w:val="00C82D38"/>
    <w:rsid w:val="00C90442"/>
    <w:rsid w:val="00C908DC"/>
    <w:rsid w:val="00C90AFA"/>
    <w:rsid w:val="00CA0A6A"/>
    <w:rsid w:val="00CC7EE8"/>
    <w:rsid w:val="00CD2706"/>
    <w:rsid w:val="00CD45BA"/>
    <w:rsid w:val="00CD64A2"/>
    <w:rsid w:val="00CF4F89"/>
    <w:rsid w:val="00D040D5"/>
    <w:rsid w:val="00D2300C"/>
    <w:rsid w:val="00D26A61"/>
    <w:rsid w:val="00D30322"/>
    <w:rsid w:val="00D45FF0"/>
    <w:rsid w:val="00D511AF"/>
    <w:rsid w:val="00D573F8"/>
    <w:rsid w:val="00D61F60"/>
    <w:rsid w:val="00D67675"/>
    <w:rsid w:val="00D70A5D"/>
    <w:rsid w:val="00D748E8"/>
    <w:rsid w:val="00D75ADD"/>
    <w:rsid w:val="00D81301"/>
    <w:rsid w:val="00D820EA"/>
    <w:rsid w:val="00D84E0F"/>
    <w:rsid w:val="00D86E5B"/>
    <w:rsid w:val="00D94EA5"/>
    <w:rsid w:val="00DB3625"/>
    <w:rsid w:val="00DB5362"/>
    <w:rsid w:val="00DC32F9"/>
    <w:rsid w:val="00DC7254"/>
    <w:rsid w:val="00DD3607"/>
    <w:rsid w:val="00DD7834"/>
    <w:rsid w:val="00DE19BD"/>
    <w:rsid w:val="00DF5BD4"/>
    <w:rsid w:val="00E1064D"/>
    <w:rsid w:val="00E253D7"/>
    <w:rsid w:val="00E313CC"/>
    <w:rsid w:val="00E35E02"/>
    <w:rsid w:val="00E427FB"/>
    <w:rsid w:val="00E431CC"/>
    <w:rsid w:val="00E50290"/>
    <w:rsid w:val="00E559CC"/>
    <w:rsid w:val="00E63899"/>
    <w:rsid w:val="00E82A39"/>
    <w:rsid w:val="00E846FC"/>
    <w:rsid w:val="00E86400"/>
    <w:rsid w:val="00E87B33"/>
    <w:rsid w:val="00E87BB5"/>
    <w:rsid w:val="00E90DF8"/>
    <w:rsid w:val="00E9493A"/>
    <w:rsid w:val="00E94FAB"/>
    <w:rsid w:val="00E953C3"/>
    <w:rsid w:val="00EB2FD9"/>
    <w:rsid w:val="00EB3FDD"/>
    <w:rsid w:val="00EB5AD9"/>
    <w:rsid w:val="00EC02CA"/>
    <w:rsid w:val="00EC2361"/>
    <w:rsid w:val="00EC4FF0"/>
    <w:rsid w:val="00EC62CF"/>
    <w:rsid w:val="00ED0E65"/>
    <w:rsid w:val="00ED197B"/>
    <w:rsid w:val="00ED7711"/>
    <w:rsid w:val="00EE7B40"/>
    <w:rsid w:val="00F04E85"/>
    <w:rsid w:val="00F112DB"/>
    <w:rsid w:val="00F12975"/>
    <w:rsid w:val="00F33451"/>
    <w:rsid w:val="00F43ADE"/>
    <w:rsid w:val="00F53E1A"/>
    <w:rsid w:val="00F6181A"/>
    <w:rsid w:val="00F83429"/>
    <w:rsid w:val="00F83E67"/>
    <w:rsid w:val="00F874B6"/>
    <w:rsid w:val="00F90CDE"/>
    <w:rsid w:val="00F97C20"/>
    <w:rsid w:val="00FA1E81"/>
    <w:rsid w:val="00FA70D8"/>
    <w:rsid w:val="00FC2DFD"/>
    <w:rsid w:val="00FD0C19"/>
    <w:rsid w:val="00FD27F5"/>
    <w:rsid w:val="00FD5C60"/>
    <w:rsid w:val="00FE4C6B"/>
    <w:rsid w:val="00FF08FE"/>
    <w:rsid w:val="00FF286E"/>
    <w:rsid w:val="00FF6AEC"/>
    <w:rsid w:val="00FF7FB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314DEF"/>
  <w15:docId w15:val="{04A20E4A-EC2F-4156-BA54-C9B1E400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663A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04137D"/>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8272D"/>
    <w:pPr>
      <w:spacing w:after="0" w:line="276" w:lineRule="auto"/>
      <w:ind w:left="720"/>
      <w:contextualSpacing/>
    </w:pPr>
  </w:style>
  <w:style w:type="paragraph" w:styleId="Geenafstand">
    <w:name w:val="No Spacing"/>
    <w:link w:val="GeenafstandChar"/>
    <w:uiPriority w:val="1"/>
    <w:qFormat/>
    <w:rsid w:val="00FD5C60"/>
    <w:pPr>
      <w:spacing w:after="0" w:line="240" w:lineRule="auto"/>
    </w:pPr>
  </w:style>
  <w:style w:type="table" w:styleId="Tabelraster">
    <w:name w:val="Table Grid"/>
    <w:basedOn w:val="Standaardtabel"/>
    <w:rsid w:val="00FD5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B362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3625"/>
    <w:rPr>
      <w:sz w:val="20"/>
      <w:szCs w:val="20"/>
    </w:rPr>
  </w:style>
  <w:style w:type="character" w:styleId="Voetnootmarkering">
    <w:name w:val="footnote reference"/>
    <w:basedOn w:val="Standaardalinea-lettertype"/>
    <w:uiPriority w:val="99"/>
    <w:semiHidden/>
    <w:unhideWhenUsed/>
    <w:rsid w:val="00DB3625"/>
    <w:rPr>
      <w:vertAlign w:val="superscript"/>
    </w:rPr>
  </w:style>
  <w:style w:type="character" w:customStyle="1" w:styleId="GeenafstandChar">
    <w:name w:val="Geen afstand Char"/>
    <w:basedOn w:val="Standaardalinea-lettertype"/>
    <w:link w:val="Geenafstand"/>
    <w:uiPriority w:val="1"/>
    <w:rsid w:val="00DB3625"/>
  </w:style>
  <w:style w:type="character" w:customStyle="1" w:styleId="Kop3Char">
    <w:name w:val="Kop 3 Char"/>
    <w:basedOn w:val="Standaardalinea-lettertype"/>
    <w:link w:val="Kop3"/>
    <w:uiPriority w:val="9"/>
    <w:rsid w:val="0004137D"/>
    <w:rPr>
      <w:rFonts w:asciiTheme="majorHAnsi" w:eastAsiaTheme="majorEastAsia" w:hAnsiTheme="majorHAnsi" w:cstheme="majorBidi"/>
      <w:b/>
      <w:bCs/>
      <w:color w:val="5B9BD5" w:themeColor="accent1"/>
    </w:rPr>
  </w:style>
  <w:style w:type="paragraph" w:styleId="Ballontekst">
    <w:name w:val="Balloon Text"/>
    <w:basedOn w:val="Standaard"/>
    <w:link w:val="BallontekstChar"/>
    <w:uiPriority w:val="99"/>
    <w:semiHidden/>
    <w:unhideWhenUsed/>
    <w:rsid w:val="0024755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47551"/>
    <w:rPr>
      <w:rFonts w:ascii="Segoe UI" w:hAnsi="Segoe UI" w:cs="Segoe UI"/>
      <w:sz w:val="18"/>
      <w:szCs w:val="18"/>
    </w:rPr>
  </w:style>
  <w:style w:type="paragraph" w:styleId="Voettekst">
    <w:name w:val="footer"/>
    <w:basedOn w:val="Standaard"/>
    <w:link w:val="VoettekstChar"/>
    <w:uiPriority w:val="99"/>
    <w:unhideWhenUsed/>
    <w:rsid w:val="00B353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5318"/>
  </w:style>
  <w:style w:type="character" w:styleId="Paginanummer">
    <w:name w:val="page number"/>
    <w:basedOn w:val="Standaardalinea-lettertype"/>
    <w:uiPriority w:val="99"/>
    <w:semiHidden/>
    <w:unhideWhenUsed/>
    <w:rsid w:val="00B35318"/>
  </w:style>
  <w:style w:type="character" w:styleId="Hyperlink">
    <w:name w:val="Hyperlink"/>
    <w:basedOn w:val="Standaardalinea-lettertype"/>
    <w:uiPriority w:val="99"/>
    <w:unhideWhenUsed/>
    <w:rsid w:val="002F06BD"/>
    <w:rPr>
      <w:color w:val="0563C1" w:themeColor="hyperlink"/>
      <w:u w:val="single"/>
    </w:rPr>
  </w:style>
  <w:style w:type="paragraph" w:styleId="Normaalweb">
    <w:name w:val="Normal (Web)"/>
    <w:basedOn w:val="Standaard"/>
    <w:uiPriority w:val="99"/>
    <w:unhideWhenUsed/>
    <w:rsid w:val="002F06BD"/>
    <w:pPr>
      <w:spacing w:after="0" w:line="240" w:lineRule="auto"/>
    </w:pPr>
    <w:rPr>
      <w:rFonts w:ascii="Times New Roman" w:hAnsi="Times New Roman" w:cs="Times New Roman"/>
      <w:sz w:val="24"/>
      <w:szCs w:val="24"/>
      <w:lang w:eastAsia="nl-NL"/>
    </w:rPr>
  </w:style>
  <w:style w:type="character" w:customStyle="1" w:styleId="Kop1Char">
    <w:name w:val="Kop 1 Char"/>
    <w:basedOn w:val="Standaardalinea-lettertype"/>
    <w:link w:val="Kop1"/>
    <w:uiPriority w:val="9"/>
    <w:rsid w:val="00663AF5"/>
    <w:rPr>
      <w:rFonts w:asciiTheme="majorHAnsi" w:eastAsiaTheme="majorEastAsia" w:hAnsiTheme="majorHAnsi" w:cstheme="majorBidi"/>
      <w:color w:val="2E74B5" w:themeColor="accent1" w:themeShade="BF"/>
      <w:sz w:val="32"/>
      <w:szCs w:val="32"/>
    </w:rPr>
  </w:style>
  <w:style w:type="paragraph" w:styleId="Plattetekstinspringen2">
    <w:name w:val="Body Text Indent 2"/>
    <w:basedOn w:val="Standaard"/>
    <w:link w:val="Plattetekstinspringen2Char"/>
    <w:uiPriority w:val="99"/>
    <w:rsid w:val="00663AF5"/>
    <w:pPr>
      <w:spacing w:after="0" w:line="280" w:lineRule="exact"/>
      <w:ind w:left="360"/>
    </w:pPr>
    <w:rPr>
      <w:rFonts w:ascii="Arial" w:eastAsiaTheme="minorEastAsia" w:hAnsi="Arial" w:cs="Times New Roman"/>
      <w:sz w:val="20"/>
      <w:szCs w:val="24"/>
      <w:lang w:eastAsia="nl-NL"/>
    </w:rPr>
  </w:style>
  <w:style w:type="character" w:customStyle="1" w:styleId="Plattetekstinspringen2Char">
    <w:name w:val="Platte tekst inspringen 2 Char"/>
    <w:basedOn w:val="Standaardalinea-lettertype"/>
    <w:link w:val="Plattetekstinspringen2"/>
    <w:uiPriority w:val="99"/>
    <w:rsid w:val="00663AF5"/>
    <w:rPr>
      <w:rFonts w:ascii="Arial" w:eastAsiaTheme="minorEastAsia" w:hAnsi="Arial" w:cs="Times New Roman"/>
      <w:sz w:val="20"/>
      <w:szCs w:val="24"/>
      <w:lang w:eastAsia="nl-NL"/>
    </w:rPr>
  </w:style>
  <w:style w:type="paragraph" w:styleId="Koptekst">
    <w:name w:val="header"/>
    <w:basedOn w:val="Standaard"/>
    <w:link w:val="KoptekstChar"/>
    <w:rsid w:val="007D2470"/>
    <w:pPr>
      <w:widowControl w:val="0"/>
      <w:tabs>
        <w:tab w:val="center" w:pos="4536"/>
        <w:tab w:val="right" w:pos="9072"/>
      </w:tabs>
      <w:overflowPunct w:val="0"/>
      <w:autoSpaceDE w:val="0"/>
      <w:autoSpaceDN w:val="0"/>
      <w:adjustRightInd w:val="0"/>
      <w:spacing w:after="0" w:line="240" w:lineRule="auto"/>
      <w:textAlignment w:val="baseline"/>
    </w:pPr>
    <w:rPr>
      <w:rFonts w:ascii="Calibri" w:eastAsia="Times New Roman" w:hAnsi="Calibri" w:cs="Times New Roman"/>
      <w:szCs w:val="20"/>
      <w:lang w:eastAsia="nl-NL"/>
    </w:rPr>
  </w:style>
  <w:style w:type="character" w:customStyle="1" w:styleId="KoptekstChar">
    <w:name w:val="Koptekst Char"/>
    <w:basedOn w:val="Standaardalinea-lettertype"/>
    <w:link w:val="Koptekst"/>
    <w:rsid w:val="007D2470"/>
    <w:rPr>
      <w:rFonts w:ascii="Calibri" w:eastAsia="Times New Roman" w:hAnsi="Calibri"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b4mbo.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rieretijger.nl/opleiding/ho/mbo-hbo/voorbereiden-oversta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rieretijger.nl/opleiding/ho/mbo-hbo" TargetMode="External"/><Relationship Id="rId4" Type="http://schemas.openxmlformats.org/officeDocument/2006/relationships/settings" Target="settings.xml"/><Relationship Id="rId9" Type="http://schemas.openxmlformats.org/officeDocument/2006/relationships/hyperlink" Target="http://www.goedvoorbereidnaardepabo.nl"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F16CE-DAA6-49EA-A8FD-A952BD19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99A6B3A6.dotm</Template>
  <TotalTime>0</TotalTime>
  <Pages>16</Pages>
  <Words>4318</Words>
  <Characters>23754</Characters>
  <Application>Microsoft Office Word</Application>
  <DocSecurity>4</DocSecurity>
  <Lines>197</Lines>
  <Paragraphs>56</Paragraphs>
  <ScaleCrop>false</ScaleCrop>
  <HeadingPairs>
    <vt:vector size="2" baseType="variant">
      <vt:variant>
        <vt:lpstr>Titel</vt:lpstr>
      </vt:variant>
      <vt:variant>
        <vt:i4>1</vt:i4>
      </vt:variant>
    </vt:vector>
  </HeadingPairs>
  <TitlesOfParts>
    <vt:vector size="1" baseType="lpstr">
      <vt:lpstr/>
    </vt:vector>
  </TitlesOfParts>
  <Company>HanzeHogeschool Groningen</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Meijer AAG, Agnes</dc:creator>
  <cp:keywords/>
  <dc:description/>
  <cp:lastModifiedBy>Prinsen M, Monica</cp:lastModifiedBy>
  <cp:revision>2</cp:revision>
  <cp:lastPrinted>2017-04-11T14:36:00Z</cp:lastPrinted>
  <dcterms:created xsi:type="dcterms:W3CDTF">2018-07-06T07:16:00Z</dcterms:created>
  <dcterms:modified xsi:type="dcterms:W3CDTF">2018-07-06T07:16:00Z</dcterms:modified>
</cp:coreProperties>
</file>